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7F4E" w14:textId="77777777" w:rsidR="0020642F" w:rsidRPr="00C67B5C" w:rsidRDefault="0020642F" w:rsidP="00CA642D">
      <w:pPr>
        <w:pStyle w:val="ac"/>
        <w:jc w:val="center"/>
      </w:pPr>
      <w:bookmarkStart w:id="0" w:name="_Toc315707998"/>
      <w:r>
        <w:t>Частное профессиональное образовательное учреждение</w:t>
      </w:r>
    </w:p>
    <w:p w14:paraId="63F1D064" w14:textId="77777777"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14:paraId="4ED46C50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464C06B0" w14:textId="77777777" w:rsidR="0020642F" w:rsidRDefault="0020642F" w:rsidP="0020642F">
      <w:pPr>
        <w:jc w:val="center"/>
        <w:rPr>
          <w:sz w:val="24"/>
          <w:szCs w:val="24"/>
        </w:rPr>
      </w:pPr>
    </w:p>
    <w:p w14:paraId="6DA96EAB" w14:textId="77777777"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BA9CEC" wp14:editId="7F22D82E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78312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733C0135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60074CE2" w14:textId="77777777" w:rsidR="00745C63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14:paraId="131D530B" w14:textId="77777777" w:rsidR="0020642F" w:rsidRPr="00745C63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14:paraId="670797C6" w14:textId="77777777" w:rsidR="0020642F" w:rsidRPr="00745C63" w:rsidRDefault="0020642F" w:rsidP="0020642F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 xml:space="preserve">по </w:t>
      </w:r>
      <w:r w:rsidR="00FB3BCB" w:rsidRPr="00745C63">
        <w:rPr>
          <w:b/>
          <w:caps/>
          <w:sz w:val="36"/>
          <w:szCs w:val="36"/>
        </w:rPr>
        <w:t>УЧЕБНОЙ</w:t>
      </w:r>
      <w:r w:rsidRPr="00745C63">
        <w:rPr>
          <w:b/>
          <w:caps/>
          <w:sz w:val="36"/>
          <w:szCs w:val="36"/>
        </w:rPr>
        <w:t xml:space="preserve"> практике</w:t>
      </w:r>
    </w:p>
    <w:p w14:paraId="29566B69" w14:textId="77777777"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736364DF" w14:textId="77777777" w:rsidR="0020642F" w:rsidRPr="00745C63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14:paraId="4721B506" w14:textId="77777777" w:rsidR="0020642F" w:rsidRPr="00745C63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14:paraId="5451FC18" w14:textId="77777777" w:rsidR="00447974" w:rsidRPr="00447974" w:rsidRDefault="00447974" w:rsidP="00447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  <w:r w:rsidRPr="00447974">
        <w:rPr>
          <w:b/>
          <w:sz w:val="36"/>
          <w:szCs w:val="36"/>
        </w:rPr>
        <w:t xml:space="preserve">ПМ. 03 Проведение расчетов с бюджетом </w:t>
      </w:r>
    </w:p>
    <w:p w14:paraId="6840FF9B" w14:textId="77777777" w:rsidR="00447974" w:rsidRPr="00447974" w:rsidRDefault="00447974" w:rsidP="004479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  <w:r w:rsidRPr="00447974">
        <w:rPr>
          <w:b/>
          <w:sz w:val="36"/>
          <w:szCs w:val="36"/>
        </w:rPr>
        <w:t>и внебюджетными фондами</w:t>
      </w:r>
    </w:p>
    <w:p w14:paraId="41FB71C3" w14:textId="77777777" w:rsidR="00447974" w:rsidRPr="00ED268C" w:rsidRDefault="00447974" w:rsidP="00447974">
      <w:pPr>
        <w:jc w:val="center"/>
        <w:rPr>
          <w:i/>
          <w:sz w:val="24"/>
          <w:szCs w:val="24"/>
          <w:vertAlign w:val="superscript"/>
        </w:rPr>
      </w:pPr>
      <w:r w:rsidRPr="00ED268C">
        <w:rPr>
          <w:b/>
          <w:sz w:val="32"/>
          <w:szCs w:val="32"/>
        </w:rPr>
        <w:t>Специальность 38.02.01 «Экономика и бухгалтерский учет (по отраслям)</w:t>
      </w:r>
    </w:p>
    <w:p w14:paraId="7349BE23" w14:textId="77777777" w:rsidR="0020642F" w:rsidRDefault="0020642F" w:rsidP="0020642F">
      <w:pPr>
        <w:jc w:val="center"/>
        <w:rPr>
          <w:i/>
          <w:sz w:val="24"/>
          <w:szCs w:val="24"/>
          <w:vertAlign w:val="superscript"/>
        </w:rPr>
      </w:pPr>
    </w:p>
    <w:p w14:paraId="6F10315C" w14:textId="77777777"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p w14:paraId="5B427EF2" w14:textId="77777777"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14:paraId="78D55118" w14:textId="77777777" w:rsidTr="00C96EDF">
        <w:trPr>
          <w:trHeight w:val="1649"/>
        </w:trPr>
        <w:tc>
          <w:tcPr>
            <w:tcW w:w="5103" w:type="dxa"/>
          </w:tcPr>
          <w:p w14:paraId="210CF2BE" w14:textId="77777777" w:rsidR="00726AC9" w:rsidRPr="00281765" w:rsidRDefault="00726AC9" w:rsidP="00726AC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08C91AEC" w14:textId="77777777" w:rsidR="00726AC9" w:rsidRPr="00281765" w:rsidRDefault="00726AC9" w:rsidP="00726AC9"/>
          <w:p w14:paraId="261A968B" w14:textId="77777777" w:rsidR="00726AC9" w:rsidRDefault="00726AC9" w:rsidP="00726AC9">
            <w:r>
              <w:t>______________________________</w:t>
            </w:r>
          </w:p>
          <w:p w14:paraId="650E1EEC" w14:textId="7786974E"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447974">
              <w:rPr>
                <w:vertAlign w:val="superscript"/>
              </w:rPr>
              <w:t>наименование предприятия</w:t>
            </w:r>
            <w:r w:rsidRPr="00447974">
              <w:rPr>
                <w:vertAlign w:val="superscript"/>
              </w:rPr>
              <w:t>)</w:t>
            </w:r>
          </w:p>
          <w:p w14:paraId="69C52810" w14:textId="77777777" w:rsidR="00726AC9" w:rsidRDefault="00726AC9" w:rsidP="00726AC9">
            <w:r>
              <w:t>________________  /____________</w:t>
            </w:r>
            <w:r w:rsidRPr="00281765">
              <w:t>/</w:t>
            </w:r>
          </w:p>
          <w:p w14:paraId="4B9ECFF8" w14:textId="77777777"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269D34FD" w14:textId="77777777" w:rsidR="00726AC9" w:rsidRPr="00281765" w:rsidRDefault="00726AC9" w:rsidP="00726AC9">
            <w:r>
              <w:t>«__» ___________20__</w:t>
            </w:r>
            <w:r w:rsidRPr="00281765">
              <w:t xml:space="preserve"> г.</w:t>
            </w:r>
          </w:p>
          <w:p w14:paraId="780683DB" w14:textId="77777777" w:rsidR="00726AC9" w:rsidRPr="00281765" w:rsidRDefault="00726AC9" w:rsidP="00726AC9">
            <w:pPr>
              <w:rPr>
                <w:b/>
              </w:rPr>
            </w:pPr>
          </w:p>
          <w:p w14:paraId="2CFD605F" w14:textId="77777777" w:rsidR="00726AC9" w:rsidRDefault="00726AC9" w:rsidP="00726AC9">
            <w:r w:rsidRPr="00281765">
              <w:rPr>
                <w:b/>
              </w:rPr>
              <w:t>МП</w:t>
            </w:r>
          </w:p>
          <w:p w14:paraId="0F66E113" w14:textId="77777777" w:rsidR="00C96EDF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2A94F297" w14:textId="77777777"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2F2B61D9" w14:textId="77777777"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2E559740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24984EC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02135B60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3BA529FF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4A48F75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6C460EC2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56B12B3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65D4288F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1724E3A6" w14:textId="77777777" w:rsidR="0030597C" w:rsidRDefault="0030597C" w:rsidP="0020642F">
      <w:pPr>
        <w:jc w:val="center"/>
        <w:rPr>
          <w:b/>
          <w:bCs/>
          <w:sz w:val="24"/>
          <w:szCs w:val="24"/>
        </w:rPr>
      </w:pPr>
    </w:p>
    <w:p w14:paraId="7FC0E922" w14:textId="51B9C601" w:rsidR="0020642F" w:rsidRPr="00C67B5C" w:rsidRDefault="0020642F" w:rsidP="00447974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447974">
        <w:rPr>
          <w:b/>
          <w:bCs/>
          <w:sz w:val="24"/>
          <w:szCs w:val="24"/>
        </w:rPr>
        <w:t>24</w:t>
      </w:r>
    </w:p>
    <w:p w14:paraId="26BCC101" w14:textId="77777777" w:rsidR="0020642F" w:rsidRPr="0030597C" w:rsidRDefault="0020642F" w:rsidP="0020642F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14:paraId="34A2F17A" w14:textId="1CCD79CB" w:rsidR="003C0668" w:rsidRPr="00ED268C" w:rsidRDefault="0020642F" w:rsidP="003C0668">
      <w:pPr>
        <w:ind w:firstLine="709"/>
        <w:jc w:val="both"/>
        <w:rPr>
          <w:sz w:val="24"/>
          <w:szCs w:val="24"/>
        </w:rPr>
      </w:pPr>
      <w:r w:rsidRPr="00C836B9">
        <w:rPr>
          <w:sz w:val="24"/>
          <w:szCs w:val="24"/>
        </w:rPr>
        <w:t>Составитель:</w:t>
      </w:r>
      <w:r w:rsidRPr="0030597C">
        <w:rPr>
          <w:color w:val="17365D" w:themeColor="text2" w:themeShade="BF"/>
          <w:sz w:val="24"/>
          <w:szCs w:val="24"/>
        </w:rPr>
        <w:t xml:space="preserve"> </w:t>
      </w:r>
      <w:r w:rsidR="003C0668" w:rsidRPr="003C0668">
        <w:rPr>
          <w:sz w:val="24"/>
          <w:szCs w:val="24"/>
        </w:rPr>
        <w:t>Ракитина М.Г.,</w:t>
      </w:r>
      <w:r w:rsidR="003C0668">
        <w:rPr>
          <w:sz w:val="24"/>
          <w:szCs w:val="24"/>
        </w:rPr>
        <w:t xml:space="preserve"> </w:t>
      </w:r>
      <w:proofErr w:type="spellStart"/>
      <w:r w:rsidR="003C0668">
        <w:rPr>
          <w:sz w:val="24"/>
          <w:szCs w:val="24"/>
        </w:rPr>
        <w:t>Амирова</w:t>
      </w:r>
      <w:proofErr w:type="spellEnd"/>
      <w:r w:rsidR="003C0668">
        <w:rPr>
          <w:sz w:val="24"/>
          <w:szCs w:val="24"/>
        </w:rPr>
        <w:t xml:space="preserve"> Н.А.,</w:t>
      </w:r>
      <w:r w:rsidR="003C0668" w:rsidRPr="00ED268C">
        <w:rPr>
          <w:sz w:val="24"/>
          <w:szCs w:val="24"/>
        </w:rPr>
        <w:t xml:space="preserve"> </w:t>
      </w:r>
      <w:r w:rsidR="003C0668">
        <w:rPr>
          <w:sz w:val="24"/>
          <w:szCs w:val="24"/>
        </w:rPr>
        <w:t>преподаватели</w:t>
      </w:r>
      <w:r w:rsidR="003C0668" w:rsidRPr="00ED268C">
        <w:rPr>
          <w:sz w:val="24"/>
          <w:szCs w:val="24"/>
        </w:rPr>
        <w:t xml:space="preserve"> ЧПОУ «ФИНАНСОВО-ЭКОНОМИЧЕСКИЙ КОЛЛЕДЖ»</w:t>
      </w:r>
    </w:p>
    <w:p w14:paraId="1B931E36" w14:textId="70923909" w:rsidR="0020642F" w:rsidRPr="00C836B9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75FAB297" w14:textId="77777777" w:rsidR="0020642F" w:rsidRPr="0030597C" w:rsidRDefault="0020642F" w:rsidP="0020642F">
      <w:pPr>
        <w:jc w:val="both"/>
        <w:rPr>
          <w:b/>
          <w:bCs/>
          <w:iCs/>
          <w:color w:val="17365D" w:themeColor="text2" w:themeShade="BF"/>
          <w:sz w:val="24"/>
          <w:szCs w:val="24"/>
        </w:rPr>
      </w:pPr>
    </w:p>
    <w:p w14:paraId="2DA234CE" w14:textId="77777777" w:rsidR="0020642F" w:rsidRPr="0030597C" w:rsidRDefault="0020642F" w:rsidP="0020642F">
      <w:pPr>
        <w:jc w:val="both"/>
        <w:rPr>
          <w:b/>
          <w:bCs/>
          <w:iCs/>
          <w:color w:val="17365D" w:themeColor="text2" w:themeShade="BF"/>
          <w:sz w:val="24"/>
          <w:szCs w:val="24"/>
        </w:rPr>
      </w:pPr>
    </w:p>
    <w:p w14:paraId="5374A5CC" w14:textId="6B6C8DA7" w:rsidR="003C0668" w:rsidRPr="003C0668" w:rsidRDefault="003C0668" w:rsidP="003C0668">
      <w:pPr>
        <w:jc w:val="both"/>
        <w:rPr>
          <w:bCs/>
          <w:iCs/>
          <w:sz w:val="24"/>
          <w:szCs w:val="24"/>
        </w:rPr>
      </w:pPr>
      <w:r w:rsidRPr="003C0668">
        <w:rPr>
          <w:bCs/>
          <w:iCs/>
          <w:sz w:val="24"/>
          <w:szCs w:val="24"/>
        </w:rPr>
        <w:t xml:space="preserve">Утверждено на заседании Цикловой комиссии </w:t>
      </w:r>
      <w:r w:rsidRPr="003C0668">
        <w:rPr>
          <w:b/>
          <w:bCs/>
          <w:i/>
          <w:iCs/>
          <w:sz w:val="24"/>
          <w:szCs w:val="24"/>
        </w:rPr>
        <w:t>«Коммерция и бухгалтерский учет»</w:t>
      </w:r>
      <w:r>
        <w:rPr>
          <w:b/>
          <w:bCs/>
          <w:i/>
          <w:iCs/>
          <w:sz w:val="24"/>
          <w:szCs w:val="24"/>
        </w:rPr>
        <w:t>.</w:t>
      </w:r>
    </w:p>
    <w:p w14:paraId="3D095A7A" w14:textId="3D305007" w:rsidR="003C0668" w:rsidRPr="003C0668" w:rsidRDefault="003C0668" w:rsidP="003C0668">
      <w:pPr>
        <w:jc w:val="both"/>
        <w:rPr>
          <w:b/>
          <w:bCs/>
          <w:i/>
          <w:iCs/>
          <w:sz w:val="24"/>
          <w:szCs w:val="24"/>
        </w:rPr>
      </w:pPr>
      <w:r w:rsidRPr="003C0668">
        <w:rPr>
          <w:bCs/>
          <w:iCs/>
          <w:sz w:val="24"/>
          <w:szCs w:val="24"/>
        </w:rPr>
        <w:t xml:space="preserve">Протокол № </w:t>
      </w:r>
      <w:r w:rsidR="00AE53CE">
        <w:rPr>
          <w:b/>
          <w:bCs/>
          <w:i/>
          <w:iCs/>
          <w:sz w:val="24"/>
          <w:szCs w:val="24"/>
        </w:rPr>
        <w:t>06 от 15.01.2024</w:t>
      </w:r>
      <w:r w:rsidRPr="003C0668">
        <w:rPr>
          <w:b/>
          <w:bCs/>
          <w:i/>
          <w:iCs/>
          <w:sz w:val="24"/>
          <w:szCs w:val="24"/>
        </w:rPr>
        <w:t xml:space="preserve"> г.</w:t>
      </w:r>
    </w:p>
    <w:p w14:paraId="1F5D3275" w14:textId="77777777" w:rsidR="0020642F" w:rsidRPr="0030597C" w:rsidRDefault="0020642F" w:rsidP="0020642F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14:paraId="556562C2" w14:textId="77777777" w:rsidR="0020642F" w:rsidRPr="00C67B5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2D8A856B" w14:textId="77777777" w:rsidR="0020642F" w:rsidRPr="0030597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color w:val="FF0000"/>
          <w:sz w:val="24"/>
          <w:szCs w:val="24"/>
        </w:rPr>
      </w:pPr>
    </w:p>
    <w:p w14:paraId="018F5FF8" w14:textId="63F436C9" w:rsidR="00D9536A" w:rsidRPr="003D3B5D" w:rsidRDefault="00D9536A" w:rsidP="00D95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ED268C">
        <w:rPr>
          <w:b/>
          <w:sz w:val="24"/>
          <w:szCs w:val="24"/>
        </w:rPr>
        <w:t xml:space="preserve">Проведение расчетов с бюджетом и </w:t>
      </w:r>
      <w:r w:rsidRPr="003D3B5D">
        <w:rPr>
          <w:b/>
          <w:sz w:val="24"/>
          <w:szCs w:val="24"/>
        </w:rPr>
        <w:t>внебюджетными фондами</w:t>
      </w:r>
      <w:r w:rsidRPr="003D3B5D">
        <w:rPr>
          <w:bCs/>
          <w:iCs/>
          <w:sz w:val="24"/>
          <w:szCs w:val="24"/>
        </w:rPr>
        <w:t xml:space="preserve">: методические рекомендации по учебной практике для студентов заочной формы обучения специальности </w:t>
      </w:r>
      <w:r w:rsidRPr="003D3B5D">
        <w:rPr>
          <w:b/>
          <w:bCs/>
          <w:i/>
          <w:iCs/>
          <w:sz w:val="24"/>
          <w:szCs w:val="24"/>
        </w:rPr>
        <w:t>38.02.01 «Экономика и бухгалтерский учет (по отраслям)»</w:t>
      </w:r>
      <w:r w:rsidRPr="003D3B5D">
        <w:rPr>
          <w:sz w:val="24"/>
          <w:szCs w:val="24"/>
        </w:rPr>
        <w:t xml:space="preserve"> / сост. </w:t>
      </w:r>
      <w:r w:rsidRPr="003D3B5D">
        <w:rPr>
          <w:b/>
          <w:i/>
          <w:sz w:val="24"/>
          <w:szCs w:val="24"/>
        </w:rPr>
        <w:t>Ракитина М</w:t>
      </w:r>
      <w:r w:rsidRPr="00D9536A">
        <w:rPr>
          <w:b/>
          <w:i/>
          <w:sz w:val="24"/>
          <w:szCs w:val="24"/>
        </w:rPr>
        <w:t>.Г.</w:t>
      </w:r>
      <w:r w:rsidRPr="00D9536A">
        <w:rPr>
          <w:b/>
          <w:sz w:val="24"/>
          <w:szCs w:val="24"/>
        </w:rPr>
        <w:t xml:space="preserve">, </w:t>
      </w:r>
      <w:proofErr w:type="spellStart"/>
      <w:r w:rsidRPr="00D9536A">
        <w:rPr>
          <w:b/>
          <w:sz w:val="24"/>
          <w:szCs w:val="24"/>
        </w:rPr>
        <w:t>Амирова</w:t>
      </w:r>
      <w:proofErr w:type="spellEnd"/>
      <w:r w:rsidRPr="00D9536A">
        <w:rPr>
          <w:b/>
          <w:sz w:val="24"/>
          <w:szCs w:val="24"/>
        </w:rPr>
        <w:t xml:space="preserve"> Н.А</w:t>
      </w:r>
      <w:r w:rsidRPr="003D3B5D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3D3B5D">
        <w:rPr>
          <w:sz w:val="24"/>
          <w:szCs w:val="24"/>
        </w:rPr>
        <w:t xml:space="preserve">– Пермь: ЧПОУ «Финансово-экономический колледж», </w:t>
      </w:r>
      <w:r w:rsidRPr="00F02029">
        <w:rPr>
          <w:b/>
          <w:i/>
          <w:sz w:val="24"/>
          <w:szCs w:val="24"/>
        </w:rPr>
        <w:t>202</w:t>
      </w:r>
      <w:r w:rsidR="00F02029" w:rsidRPr="00F02029">
        <w:rPr>
          <w:b/>
          <w:i/>
          <w:sz w:val="24"/>
          <w:szCs w:val="24"/>
        </w:rPr>
        <w:t xml:space="preserve">4 </w:t>
      </w:r>
      <w:r w:rsidR="00F02029" w:rsidRPr="008A4601">
        <w:rPr>
          <w:b/>
          <w:i/>
          <w:sz w:val="24"/>
          <w:szCs w:val="24"/>
        </w:rPr>
        <w:t>г</w:t>
      </w:r>
      <w:r w:rsidRPr="008A4601">
        <w:rPr>
          <w:b/>
          <w:sz w:val="24"/>
          <w:szCs w:val="24"/>
        </w:rPr>
        <w:t>.–</w:t>
      </w:r>
      <w:r w:rsidRPr="008A4601">
        <w:rPr>
          <w:sz w:val="24"/>
          <w:szCs w:val="24"/>
        </w:rPr>
        <w:t xml:space="preserve"> </w:t>
      </w:r>
      <w:r w:rsidR="008A4601" w:rsidRPr="008A4601">
        <w:rPr>
          <w:b/>
          <w:i/>
          <w:sz w:val="24"/>
          <w:szCs w:val="24"/>
        </w:rPr>
        <w:t xml:space="preserve"> 15</w:t>
      </w:r>
      <w:r w:rsidRPr="008A4601">
        <w:rPr>
          <w:b/>
          <w:i/>
          <w:sz w:val="24"/>
          <w:szCs w:val="24"/>
        </w:rPr>
        <w:t xml:space="preserve"> с</w:t>
      </w:r>
      <w:r w:rsidRPr="008A4601">
        <w:rPr>
          <w:sz w:val="24"/>
          <w:szCs w:val="24"/>
        </w:rPr>
        <w:t>.</w:t>
      </w:r>
      <w:bookmarkStart w:id="1" w:name="_GoBack"/>
      <w:bookmarkEnd w:id="1"/>
    </w:p>
    <w:p w14:paraId="7CE3D8C8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4C0060C0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458C7566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3A97F44E" w14:textId="1F6B1E8A" w:rsidR="0020642F" w:rsidRPr="00C67B5C" w:rsidRDefault="0020642F" w:rsidP="00F020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FF0C8F">
        <w:rPr>
          <w:sz w:val="24"/>
          <w:szCs w:val="24"/>
        </w:rPr>
        <w:t xml:space="preserve">Методические </w:t>
      </w:r>
      <w:r w:rsidRPr="00F02029">
        <w:rPr>
          <w:sz w:val="24"/>
          <w:szCs w:val="24"/>
        </w:rPr>
        <w:t>рекомендации составлены в с</w:t>
      </w:r>
      <w:r w:rsidR="0069646C" w:rsidRPr="00F02029">
        <w:rPr>
          <w:sz w:val="24"/>
          <w:szCs w:val="24"/>
        </w:rPr>
        <w:t xml:space="preserve">оответствии с рабочей программой учебной </w:t>
      </w:r>
      <w:r w:rsidRPr="00F02029">
        <w:rPr>
          <w:sz w:val="24"/>
          <w:szCs w:val="24"/>
        </w:rPr>
        <w:t>практики для</w:t>
      </w:r>
      <w:r w:rsidR="006970D9" w:rsidRPr="00F02029">
        <w:rPr>
          <w:sz w:val="24"/>
          <w:szCs w:val="24"/>
        </w:rPr>
        <w:t xml:space="preserve"> студентов </w:t>
      </w:r>
      <w:r w:rsidR="00FF0C8F" w:rsidRPr="00F02029">
        <w:rPr>
          <w:sz w:val="24"/>
          <w:szCs w:val="24"/>
        </w:rPr>
        <w:t xml:space="preserve">очной формы обучения </w:t>
      </w:r>
      <w:r w:rsidRPr="00F02029">
        <w:rPr>
          <w:sz w:val="24"/>
          <w:szCs w:val="24"/>
        </w:rPr>
        <w:t>специальности</w:t>
      </w:r>
      <w:r w:rsidR="009475F9" w:rsidRPr="00F02029">
        <w:rPr>
          <w:sz w:val="24"/>
          <w:szCs w:val="24"/>
        </w:rPr>
        <w:t xml:space="preserve"> </w:t>
      </w:r>
      <w:r w:rsidR="00F02029" w:rsidRPr="00F02029">
        <w:rPr>
          <w:b/>
          <w:bCs/>
          <w:i/>
          <w:iCs/>
          <w:sz w:val="24"/>
          <w:szCs w:val="24"/>
        </w:rPr>
        <w:t>3</w:t>
      </w:r>
      <w:r w:rsidR="00F02029" w:rsidRPr="003D3B5D">
        <w:rPr>
          <w:b/>
          <w:bCs/>
          <w:i/>
          <w:iCs/>
          <w:sz w:val="24"/>
          <w:szCs w:val="24"/>
        </w:rPr>
        <w:t>8.02.01 «Экономика и бухгалтерский учет (по отраслям)»</w:t>
      </w:r>
      <w:r w:rsidR="00F02029">
        <w:rPr>
          <w:b/>
          <w:bCs/>
          <w:i/>
          <w:iCs/>
          <w:sz w:val="24"/>
          <w:szCs w:val="24"/>
        </w:rPr>
        <w:t>.</w:t>
      </w:r>
    </w:p>
    <w:p w14:paraId="728415F8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04BCFCB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76F6C9A" w14:textId="77777777"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8A5F8DB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248CA2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7FA616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513801E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826EEEA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8A8760D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1C5B1E8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846DB50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1585139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430C448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E6F06B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FA23926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D773F7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2C9CDB0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2E4812D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33C6394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EC51982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A70438E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FDC625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4B4C56C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6068DB5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47751E9" w14:textId="77777777" w:rsidR="00745C63" w:rsidRPr="00C67B5C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08E4CE9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0343716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E322720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9595EEE" w14:textId="4DC0BCDF" w:rsidR="00F02029" w:rsidRPr="00F02029" w:rsidRDefault="00F02029" w:rsidP="00F02029">
      <w:pPr>
        <w:tabs>
          <w:tab w:val="left" w:pos="2085"/>
        </w:tabs>
        <w:jc w:val="right"/>
        <w:rPr>
          <w:sz w:val="24"/>
          <w:szCs w:val="24"/>
        </w:rPr>
      </w:pPr>
      <w:r w:rsidRPr="00F02029">
        <w:rPr>
          <w:sz w:val="24"/>
          <w:szCs w:val="24"/>
        </w:rPr>
        <w:t>©</w:t>
      </w:r>
      <w:r w:rsidRPr="00F02029">
        <w:rPr>
          <w:i/>
          <w:sz w:val="24"/>
          <w:szCs w:val="24"/>
        </w:rPr>
        <w:t>М. Г. Ракитина,</w:t>
      </w:r>
      <w:r>
        <w:rPr>
          <w:i/>
          <w:sz w:val="24"/>
          <w:szCs w:val="24"/>
        </w:rPr>
        <w:t xml:space="preserve"> Н.А. </w:t>
      </w:r>
      <w:proofErr w:type="spellStart"/>
      <w:r>
        <w:rPr>
          <w:i/>
          <w:sz w:val="24"/>
          <w:szCs w:val="24"/>
        </w:rPr>
        <w:t>Амирова</w:t>
      </w:r>
      <w:proofErr w:type="spellEnd"/>
      <w:r>
        <w:rPr>
          <w:i/>
          <w:sz w:val="24"/>
          <w:szCs w:val="24"/>
        </w:rPr>
        <w:t>,</w:t>
      </w:r>
      <w:r w:rsidRPr="00F02029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4</w:t>
      </w:r>
      <w:r w:rsidRPr="00F02029">
        <w:rPr>
          <w:i/>
          <w:sz w:val="24"/>
          <w:szCs w:val="24"/>
        </w:rPr>
        <w:t>.</w:t>
      </w:r>
    </w:p>
    <w:p w14:paraId="049BB22C" w14:textId="74508B92" w:rsidR="00F02029" w:rsidRPr="00F02029" w:rsidRDefault="00F02029" w:rsidP="00F02029">
      <w:pPr>
        <w:tabs>
          <w:tab w:val="left" w:pos="2085"/>
        </w:tabs>
        <w:jc w:val="right"/>
        <w:rPr>
          <w:sz w:val="24"/>
          <w:szCs w:val="24"/>
        </w:rPr>
      </w:pPr>
      <w:r w:rsidRPr="00F02029">
        <w:rPr>
          <w:sz w:val="24"/>
          <w:szCs w:val="24"/>
        </w:rPr>
        <w:t xml:space="preserve">© ЧПОУ «ФИНАНСОВО-ЭКОНОМИЧЕСКИЙ КОЛЛЕДЖ», </w:t>
      </w:r>
      <w:r w:rsidRPr="00F02029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F02029">
        <w:rPr>
          <w:i/>
          <w:sz w:val="24"/>
          <w:szCs w:val="24"/>
        </w:rPr>
        <w:t>.</w:t>
      </w:r>
    </w:p>
    <w:p w14:paraId="276798DF" w14:textId="77777777" w:rsidR="0020642F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4C605A75" w14:textId="77777777"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277B243B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14:paraId="3A29AA39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</w:sdtPr>
      <w:sdtEndPr>
        <w:rPr>
          <w:b/>
          <w:bCs/>
        </w:rPr>
      </w:sdtEndPr>
      <w:sdtContent>
        <w:p w14:paraId="6B742EC9" w14:textId="77777777" w:rsidR="0020642F" w:rsidRPr="00C67B5C" w:rsidRDefault="0020642F" w:rsidP="001E541C">
          <w:pPr>
            <w:shd w:val="clear" w:color="auto" w:fill="FFFFFF" w:themeFill="background1"/>
            <w:jc w:val="both"/>
            <w:rPr>
              <w:sz w:val="24"/>
              <w:szCs w:val="24"/>
            </w:rPr>
          </w:pPr>
        </w:p>
        <w:p w14:paraId="6333CC4E" w14:textId="2AB665B1" w:rsidR="0020642F" w:rsidRPr="001E541C" w:rsidRDefault="00E760D6" w:rsidP="00D646C4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 w:rsidRPr="00C67B5C">
            <w:fldChar w:fldCharType="begin"/>
          </w:r>
          <w:r w:rsidR="0020642F" w:rsidRPr="00C67B5C">
            <w:instrText xml:space="preserve"> TOC \o "1-3" \h \z \u </w:instrText>
          </w:r>
          <w:r w:rsidRPr="00C67B5C">
            <w:fldChar w:fldCharType="separate"/>
          </w:r>
          <w:hyperlink w:anchor="_Toc397694950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20642F" w:rsidRPr="001E541C">
              <w:rPr>
                <w:noProof/>
                <w:webHidden/>
              </w:rPr>
              <w:tab/>
            </w:r>
            <w:r w:rsidRPr="001E541C">
              <w:rPr>
                <w:noProof/>
                <w:webHidden/>
              </w:rPr>
              <w:fldChar w:fldCharType="begin"/>
            </w:r>
            <w:r w:rsidR="0020642F" w:rsidRPr="001E541C">
              <w:rPr>
                <w:noProof/>
                <w:webHidden/>
              </w:rPr>
              <w:instrText xml:space="preserve"> PAGEREF _Toc397694950 \h </w:instrText>
            </w:r>
            <w:r w:rsidRPr="001E541C">
              <w:rPr>
                <w:noProof/>
                <w:webHidden/>
              </w:rPr>
            </w:r>
            <w:r w:rsidRPr="001E541C">
              <w:rPr>
                <w:noProof/>
                <w:webHidden/>
              </w:rPr>
              <w:fldChar w:fldCharType="separate"/>
            </w:r>
            <w:r w:rsidR="00D646C4">
              <w:rPr>
                <w:noProof/>
                <w:webHidden/>
              </w:rPr>
              <w:t>4</w:t>
            </w:r>
            <w:r w:rsidRPr="001E541C">
              <w:rPr>
                <w:noProof/>
                <w:webHidden/>
              </w:rPr>
              <w:fldChar w:fldCharType="end"/>
            </w:r>
          </w:hyperlink>
        </w:p>
        <w:p w14:paraId="5531ACC5" w14:textId="77777777" w:rsidR="0020642F" w:rsidRPr="001E541C" w:rsidRDefault="00AE53CE" w:rsidP="00D646C4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97694951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ТЕМАТИЧЕСКИЙ ПЛАН ПРАКТИКИ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5</w:t>
            </w:r>
          </w:hyperlink>
        </w:p>
        <w:p w14:paraId="6DBDD2A3" w14:textId="77777777" w:rsidR="0020642F" w:rsidRPr="001E541C" w:rsidRDefault="00AE53CE" w:rsidP="00D646C4">
          <w:pPr>
            <w:pStyle w:val="12"/>
            <w:rPr>
              <w:noProof/>
            </w:rPr>
          </w:pPr>
          <w:hyperlink w:anchor="_Toc397694952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ОРГАНИЗАЦИЯ И РУКОВОДСТВО</w:t>
            </w:r>
            <w:r w:rsidR="0096709D" w:rsidRPr="001E541C">
              <w:rPr>
                <w:rStyle w:val="a9"/>
                <w:noProof/>
                <w:sz w:val="24"/>
                <w:szCs w:val="24"/>
              </w:rPr>
              <w:t xml:space="preserve"> УЧЕБНОЙ </w:t>
            </w:r>
            <w:r w:rsidR="0020642F" w:rsidRPr="001E541C">
              <w:rPr>
                <w:rStyle w:val="a9"/>
                <w:noProof/>
                <w:sz w:val="24"/>
                <w:szCs w:val="24"/>
              </w:rPr>
              <w:t>ПРАКТИКОЙ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6</w:t>
            </w:r>
          </w:hyperlink>
        </w:p>
        <w:p w14:paraId="2646A596" w14:textId="503DC3BB" w:rsidR="00BB43AE" w:rsidRPr="001E541C" w:rsidRDefault="00AE53CE" w:rsidP="00D646C4">
          <w:pPr>
            <w:pStyle w:val="12"/>
            <w:rPr>
              <w:noProof/>
            </w:rPr>
          </w:pPr>
          <w:hyperlink w:anchor="_Toc397694952" w:history="1">
            <w:r w:rsidR="00BB43AE" w:rsidRPr="001E541C">
              <w:rPr>
                <w:rStyle w:val="a9"/>
                <w:noProof/>
                <w:sz w:val="24"/>
                <w:szCs w:val="24"/>
              </w:rPr>
              <w:t>КОНТРОЛЬ И ОЦЕНКА РЕЗУЛЬТАТОВ УЧЕБНОЙ ПРАКТИК</w:t>
            </w:r>
            <w:r w:rsidR="000150F6" w:rsidRPr="001E541C">
              <w:rPr>
                <w:rStyle w:val="a9"/>
                <w:noProof/>
                <w:sz w:val="24"/>
                <w:szCs w:val="24"/>
              </w:rPr>
              <w:t>И</w:t>
            </w:r>
            <w:r w:rsidR="00BB43AE" w:rsidRPr="001E541C">
              <w:rPr>
                <w:noProof/>
                <w:webHidden/>
              </w:rPr>
              <w:t>6</w:t>
            </w:r>
          </w:hyperlink>
        </w:p>
        <w:p w14:paraId="7F4B3465" w14:textId="77777777" w:rsidR="0020642F" w:rsidRPr="001E541C" w:rsidRDefault="00AE53CE" w:rsidP="00D646C4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97694953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ЗАДАНИЕ НА ПРАКТИКУ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8</w:t>
            </w:r>
          </w:hyperlink>
        </w:p>
        <w:p w14:paraId="0325FCC8" w14:textId="77777777" w:rsidR="0020642F" w:rsidRPr="001E541C" w:rsidRDefault="00AE53CE" w:rsidP="00D646C4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97694954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20642F" w:rsidRPr="001E541C">
              <w:rPr>
                <w:noProof/>
                <w:webHidden/>
              </w:rPr>
              <w:tab/>
            </w:r>
            <w:r w:rsidR="00E760D6" w:rsidRPr="001E541C">
              <w:rPr>
                <w:noProof/>
                <w:webHidden/>
              </w:rPr>
              <w:fldChar w:fldCharType="begin"/>
            </w:r>
            <w:r w:rsidR="0020642F" w:rsidRPr="001E541C">
              <w:rPr>
                <w:noProof/>
                <w:webHidden/>
              </w:rPr>
              <w:instrText xml:space="preserve"> PAGEREF _Toc397694954 \h </w:instrText>
            </w:r>
            <w:r w:rsidR="00E760D6" w:rsidRPr="001E541C">
              <w:rPr>
                <w:noProof/>
                <w:webHidden/>
              </w:rPr>
            </w:r>
            <w:r w:rsidR="00E760D6" w:rsidRPr="001E541C">
              <w:rPr>
                <w:noProof/>
                <w:webHidden/>
              </w:rPr>
              <w:fldChar w:fldCharType="separate"/>
            </w:r>
            <w:r w:rsidR="00D646C4">
              <w:rPr>
                <w:noProof/>
                <w:webHidden/>
              </w:rPr>
              <w:t>7</w:t>
            </w:r>
            <w:r w:rsidR="00E760D6" w:rsidRPr="001E541C">
              <w:rPr>
                <w:noProof/>
                <w:webHidden/>
              </w:rPr>
              <w:fldChar w:fldCharType="end"/>
            </w:r>
          </w:hyperlink>
        </w:p>
        <w:p w14:paraId="635F4252" w14:textId="77777777" w:rsidR="0020642F" w:rsidRPr="001E541C" w:rsidRDefault="00AE53CE" w:rsidP="00D646C4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97694955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СПИСОК РЕКОМЕНДУЕМЫХ ИСТОЧНИКОВ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16</w:t>
            </w:r>
          </w:hyperlink>
        </w:p>
        <w:p w14:paraId="58803070" w14:textId="77777777" w:rsidR="0020642F" w:rsidRPr="00745C63" w:rsidRDefault="00AE53CE" w:rsidP="00D646C4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97694956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ПРИЛОЖЕНИЯ</w:t>
            </w:r>
            <w:r w:rsidR="0020642F" w:rsidRPr="001E541C">
              <w:rPr>
                <w:noProof/>
                <w:webHidden/>
              </w:rPr>
              <w:tab/>
            </w:r>
            <w:r w:rsidR="00745C63" w:rsidRPr="001E541C">
              <w:rPr>
                <w:noProof/>
                <w:webHidden/>
              </w:rPr>
              <w:t>..</w:t>
            </w:r>
            <w:r w:rsidR="00BB43AE" w:rsidRPr="001E541C">
              <w:rPr>
                <w:noProof/>
                <w:webHidden/>
              </w:rPr>
              <w:t>17</w:t>
            </w:r>
          </w:hyperlink>
        </w:p>
        <w:p w14:paraId="48CF11B4" w14:textId="77777777" w:rsidR="0020642F" w:rsidRPr="00C67B5C" w:rsidRDefault="00E760D6" w:rsidP="00D646C4">
          <w:pPr>
            <w:shd w:val="clear" w:color="auto" w:fill="FFFFFF" w:themeFill="background1"/>
            <w:tabs>
              <w:tab w:val="right" w:leader="dot" w:pos="6708"/>
            </w:tabs>
            <w:spacing w:line="360" w:lineRule="auto"/>
            <w:ind w:right="-23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AE6F823" w14:textId="77777777" w:rsidR="0020642F" w:rsidRPr="00C67B5C" w:rsidRDefault="0020642F" w:rsidP="0020642F">
      <w:pPr>
        <w:rPr>
          <w:sz w:val="24"/>
          <w:szCs w:val="24"/>
        </w:rPr>
      </w:pPr>
    </w:p>
    <w:bookmarkEnd w:id="0"/>
    <w:p w14:paraId="19CA371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DAF9E01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554D7ED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19086004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15845B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6277ED5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DD873A0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63D89F3C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861A009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4452794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C0C15FC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46B42762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857B558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7D4A32C" w14:textId="77777777"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14:paraId="23849D49" w14:textId="77777777" w:rsidR="0020642F" w:rsidRPr="00C67B5C" w:rsidRDefault="0020642F" w:rsidP="0020642F">
      <w:pPr>
        <w:pStyle w:val="1"/>
        <w:rPr>
          <w:szCs w:val="24"/>
        </w:rPr>
      </w:pPr>
      <w:bookmarkStart w:id="2" w:name="_Toc397694950"/>
      <w:r w:rsidRPr="00C67B5C">
        <w:rPr>
          <w:szCs w:val="24"/>
        </w:rPr>
        <w:lastRenderedPageBreak/>
        <w:t>ПОЯСНИТЕЛЬНАЯ ЗАПИСКА</w:t>
      </w:r>
      <w:bookmarkEnd w:id="2"/>
    </w:p>
    <w:p w14:paraId="3192CC3E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67B22E61" w14:textId="3F1CB601" w:rsidR="0020642F" w:rsidRPr="003252B0" w:rsidRDefault="0020642F" w:rsidP="0020642F">
      <w:pPr>
        <w:jc w:val="center"/>
        <w:rPr>
          <w:sz w:val="28"/>
          <w:szCs w:val="28"/>
        </w:rPr>
      </w:pPr>
      <w:r w:rsidRPr="003252B0">
        <w:rPr>
          <w:sz w:val="28"/>
          <w:szCs w:val="28"/>
        </w:rPr>
        <w:t>Уважаемые студенты!</w:t>
      </w:r>
    </w:p>
    <w:p w14:paraId="4B7F2026" w14:textId="77777777" w:rsidR="003252B0" w:rsidRPr="00C67B5C" w:rsidRDefault="003252B0" w:rsidP="0020642F">
      <w:pPr>
        <w:jc w:val="center"/>
        <w:rPr>
          <w:sz w:val="24"/>
          <w:szCs w:val="24"/>
        </w:rPr>
      </w:pPr>
    </w:p>
    <w:p w14:paraId="4C797CE6" w14:textId="77777777" w:rsidR="00D646C4" w:rsidRPr="00D646C4" w:rsidRDefault="003252B0" w:rsidP="00D64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1812DD"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учебной</w:t>
      </w:r>
      <w:r w:rsidRPr="001812DD">
        <w:rPr>
          <w:bCs/>
          <w:sz w:val="24"/>
          <w:szCs w:val="24"/>
        </w:rPr>
        <w:t xml:space="preserve">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r w:rsidR="00D646C4" w:rsidRPr="00D646C4">
        <w:rPr>
          <w:b/>
          <w:bCs/>
          <w:i/>
          <w:iCs/>
          <w:sz w:val="24"/>
          <w:szCs w:val="24"/>
        </w:rPr>
        <w:t xml:space="preserve">38.02.01 «Экономика и бухгалтерский учет (по отраслям)», </w:t>
      </w:r>
      <w:r w:rsidR="00D646C4" w:rsidRPr="00D646C4">
        <w:rPr>
          <w:b/>
          <w:sz w:val="24"/>
          <w:szCs w:val="24"/>
        </w:rPr>
        <w:t>Проведение расчетов с бюджетом и внебюджетными фондами.</w:t>
      </w:r>
    </w:p>
    <w:p w14:paraId="30EB6ADE" w14:textId="4885B4E4" w:rsidR="003252B0" w:rsidRDefault="003252B0" w:rsidP="00D646C4">
      <w:pPr>
        <w:tabs>
          <w:tab w:val="left" w:pos="1134"/>
        </w:tabs>
        <w:ind w:firstLine="709"/>
        <w:jc w:val="both"/>
        <w:rPr>
          <w:bCs/>
          <w:iCs/>
          <w:sz w:val="24"/>
          <w:szCs w:val="24"/>
        </w:rPr>
      </w:pPr>
      <w:r w:rsidRPr="003252B0">
        <w:rPr>
          <w:sz w:val="24"/>
          <w:szCs w:val="24"/>
        </w:rPr>
        <w:t xml:space="preserve"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3252B0">
        <w:rPr>
          <w:sz w:val="24"/>
          <w:szCs w:val="24"/>
        </w:rPr>
        <w:t>обучающимися</w:t>
      </w:r>
      <w:proofErr w:type="gramEnd"/>
      <w:r w:rsidRPr="003252B0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14:paraId="1C4B4830" w14:textId="0BC01B41" w:rsidR="003252B0" w:rsidRPr="001812DD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5BEF862D" w14:textId="77777777" w:rsidR="003252B0" w:rsidRDefault="003252B0" w:rsidP="00501E0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14:paraId="09CD3D46" w14:textId="45711818" w:rsidR="003252B0" w:rsidRPr="001812DD" w:rsidRDefault="003252B0" w:rsidP="00855931">
      <w:pPr>
        <w:ind w:firstLine="567"/>
        <w:jc w:val="both"/>
        <w:rPr>
          <w:sz w:val="24"/>
          <w:szCs w:val="24"/>
        </w:rPr>
      </w:pPr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</w:p>
    <w:p w14:paraId="01A3AA85" w14:textId="77777777" w:rsidR="003C442C" w:rsidRDefault="003C442C" w:rsidP="0085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0F559C5F" w14:textId="77777777" w:rsidR="00D646C4" w:rsidRPr="000B1786" w:rsidRDefault="00D646C4" w:rsidP="00D646C4">
      <w:pPr>
        <w:ind w:firstLine="567"/>
        <w:jc w:val="both"/>
        <w:rPr>
          <w:sz w:val="24"/>
          <w:szCs w:val="24"/>
        </w:rPr>
      </w:pPr>
      <w:r w:rsidRPr="000B1786">
        <w:rPr>
          <w:sz w:val="24"/>
          <w:szCs w:val="24"/>
        </w:rPr>
        <w:t>Профессиональный модуль включает освоение следующих профессиональных компетенций:</w:t>
      </w:r>
    </w:p>
    <w:p w14:paraId="2BFA6A18" w14:textId="77777777" w:rsidR="00D646C4" w:rsidRPr="00ED268C" w:rsidRDefault="00D646C4" w:rsidP="00D646C4">
      <w:pPr>
        <w:tabs>
          <w:tab w:val="left" w:pos="10"/>
          <w:tab w:val="left" w:pos="710"/>
          <w:tab w:val="left" w:pos="3487"/>
          <w:tab w:val="left" w:pos="5407"/>
          <w:tab w:val="left" w:pos="6740"/>
          <w:tab w:val="left" w:pos="7253"/>
          <w:tab w:val="left" w:pos="8916"/>
        </w:tabs>
        <w:ind w:firstLine="567"/>
        <w:contextualSpacing/>
        <w:jc w:val="both"/>
        <w:rPr>
          <w:sz w:val="24"/>
          <w:szCs w:val="24"/>
        </w:rPr>
      </w:pPr>
      <w:r w:rsidRPr="00ED268C">
        <w:rPr>
          <w:spacing w:val="3"/>
          <w:sz w:val="24"/>
          <w:szCs w:val="24"/>
        </w:rPr>
        <w:t>ПК 3.1. Формировать</w:t>
      </w:r>
      <w:r>
        <w:rPr>
          <w:spacing w:val="3"/>
          <w:sz w:val="24"/>
          <w:szCs w:val="24"/>
        </w:rPr>
        <w:t xml:space="preserve"> </w:t>
      </w:r>
      <w:r w:rsidRPr="00ED268C">
        <w:rPr>
          <w:spacing w:val="2"/>
          <w:sz w:val="24"/>
          <w:szCs w:val="24"/>
        </w:rPr>
        <w:t xml:space="preserve">бухгалтерские проводки </w:t>
      </w:r>
      <w:r w:rsidRPr="00ED268C">
        <w:rPr>
          <w:sz w:val="24"/>
          <w:szCs w:val="24"/>
        </w:rPr>
        <w:t xml:space="preserve">по </w:t>
      </w:r>
      <w:r>
        <w:rPr>
          <w:spacing w:val="2"/>
          <w:sz w:val="24"/>
          <w:szCs w:val="24"/>
        </w:rPr>
        <w:t xml:space="preserve"> </w:t>
      </w:r>
      <w:r w:rsidRPr="00ED268C">
        <w:rPr>
          <w:sz w:val="24"/>
          <w:szCs w:val="24"/>
        </w:rPr>
        <w:t xml:space="preserve"> </w:t>
      </w:r>
      <w:r w:rsidRPr="00ED268C">
        <w:rPr>
          <w:spacing w:val="5"/>
          <w:sz w:val="24"/>
          <w:szCs w:val="24"/>
        </w:rPr>
        <w:t>перечислению налогов и сборов в бюджеты различных уровней.</w:t>
      </w:r>
    </w:p>
    <w:p w14:paraId="40C4EA98" w14:textId="77777777" w:rsidR="00D646C4" w:rsidRPr="00ED268C" w:rsidRDefault="00D646C4" w:rsidP="00D646C4">
      <w:pPr>
        <w:tabs>
          <w:tab w:val="left" w:pos="706"/>
        </w:tabs>
        <w:ind w:firstLine="567"/>
        <w:contextualSpacing/>
        <w:jc w:val="both"/>
        <w:rPr>
          <w:sz w:val="24"/>
          <w:szCs w:val="24"/>
        </w:rPr>
      </w:pPr>
      <w:r w:rsidRPr="00ED268C">
        <w:rPr>
          <w:spacing w:val="6"/>
          <w:sz w:val="24"/>
          <w:szCs w:val="24"/>
        </w:rPr>
        <w:t>ПК 3.2. Оформлять платежные документы для перечисления налогов</w:t>
      </w:r>
      <w:r>
        <w:rPr>
          <w:spacing w:val="6"/>
          <w:sz w:val="24"/>
          <w:szCs w:val="24"/>
        </w:rPr>
        <w:t xml:space="preserve"> </w:t>
      </w:r>
      <w:r w:rsidRPr="00ED268C">
        <w:rPr>
          <w:spacing w:val="5"/>
          <w:sz w:val="24"/>
          <w:szCs w:val="24"/>
        </w:rPr>
        <w:t>и сборов в бюджет, контролировать их прохождение по расчетно-кассовым</w:t>
      </w:r>
      <w:r>
        <w:rPr>
          <w:spacing w:val="5"/>
          <w:sz w:val="24"/>
          <w:szCs w:val="24"/>
        </w:rPr>
        <w:t xml:space="preserve"> </w:t>
      </w:r>
      <w:r w:rsidRPr="00ED268C">
        <w:rPr>
          <w:spacing w:val="5"/>
          <w:sz w:val="24"/>
          <w:szCs w:val="24"/>
        </w:rPr>
        <w:t>банковским операциям.</w:t>
      </w:r>
    </w:p>
    <w:p w14:paraId="5D6894D2" w14:textId="77777777" w:rsidR="00D646C4" w:rsidRPr="003D3B5D" w:rsidRDefault="00D646C4" w:rsidP="00D646C4">
      <w:pPr>
        <w:tabs>
          <w:tab w:val="left" w:pos="701"/>
          <w:tab w:val="left" w:pos="3471"/>
          <w:tab w:val="left" w:pos="5388"/>
          <w:tab w:val="left" w:pos="6727"/>
          <w:tab w:val="left" w:pos="7241"/>
          <w:tab w:val="left" w:pos="8906"/>
        </w:tabs>
        <w:ind w:firstLine="567"/>
        <w:contextualSpacing/>
        <w:jc w:val="both"/>
        <w:rPr>
          <w:spacing w:val="4"/>
          <w:sz w:val="24"/>
          <w:szCs w:val="24"/>
        </w:rPr>
      </w:pPr>
      <w:r w:rsidRPr="00ED268C">
        <w:rPr>
          <w:spacing w:val="3"/>
          <w:sz w:val="24"/>
          <w:szCs w:val="24"/>
        </w:rPr>
        <w:t>ПК 3.3. Формировать</w:t>
      </w:r>
      <w:r>
        <w:rPr>
          <w:spacing w:val="3"/>
          <w:sz w:val="24"/>
          <w:szCs w:val="24"/>
        </w:rPr>
        <w:t xml:space="preserve"> </w:t>
      </w:r>
      <w:r w:rsidRPr="00ED268C">
        <w:rPr>
          <w:spacing w:val="2"/>
          <w:sz w:val="24"/>
          <w:szCs w:val="24"/>
        </w:rPr>
        <w:t>бухгалтерские проводки</w:t>
      </w:r>
      <w:r>
        <w:rPr>
          <w:spacing w:val="2"/>
          <w:sz w:val="24"/>
          <w:szCs w:val="24"/>
        </w:rPr>
        <w:t xml:space="preserve"> </w:t>
      </w:r>
      <w:r w:rsidRPr="00ED268C">
        <w:rPr>
          <w:sz w:val="24"/>
          <w:szCs w:val="24"/>
        </w:rPr>
        <w:t xml:space="preserve">по </w:t>
      </w:r>
      <w:r w:rsidRPr="00ED268C">
        <w:rPr>
          <w:spacing w:val="2"/>
          <w:sz w:val="24"/>
          <w:szCs w:val="24"/>
        </w:rPr>
        <w:t>начислению</w:t>
      </w:r>
      <w:r>
        <w:rPr>
          <w:spacing w:val="2"/>
          <w:sz w:val="24"/>
          <w:szCs w:val="24"/>
        </w:rPr>
        <w:t xml:space="preserve"> </w:t>
      </w:r>
      <w:r w:rsidRPr="00ED268C">
        <w:rPr>
          <w:sz w:val="24"/>
          <w:szCs w:val="24"/>
        </w:rPr>
        <w:t xml:space="preserve">и </w:t>
      </w:r>
      <w:r w:rsidRPr="00ED268C">
        <w:rPr>
          <w:spacing w:val="5"/>
          <w:sz w:val="24"/>
          <w:szCs w:val="24"/>
        </w:rPr>
        <w:t xml:space="preserve">перечислению страховых взносов во внебюджетные </w:t>
      </w:r>
      <w:r w:rsidRPr="003D3B5D">
        <w:rPr>
          <w:spacing w:val="5"/>
          <w:sz w:val="24"/>
          <w:szCs w:val="24"/>
        </w:rPr>
        <w:t>фонды и налоговые органы.</w:t>
      </w:r>
    </w:p>
    <w:p w14:paraId="102220B2" w14:textId="77777777" w:rsidR="00D646C4" w:rsidRPr="00ED268C" w:rsidRDefault="00D646C4" w:rsidP="00D646C4">
      <w:pPr>
        <w:tabs>
          <w:tab w:val="left" w:pos="701"/>
          <w:tab w:val="left" w:pos="3471"/>
          <w:tab w:val="left" w:pos="5388"/>
          <w:tab w:val="left" w:pos="6727"/>
          <w:tab w:val="left" w:pos="7241"/>
          <w:tab w:val="left" w:pos="8906"/>
        </w:tabs>
        <w:ind w:firstLine="567"/>
        <w:contextualSpacing/>
        <w:jc w:val="both"/>
        <w:rPr>
          <w:sz w:val="24"/>
          <w:szCs w:val="24"/>
        </w:rPr>
      </w:pPr>
      <w:r w:rsidRPr="00ED268C">
        <w:rPr>
          <w:spacing w:val="4"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14:paraId="44441985" w14:textId="77777777" w:rsidR="003C442C" w:rsidRDefault="003C442C" w:rsidP="00855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7DCC2509" w14:textId="77777777" w:rsidR="00D646C4" w:rsidRPr="00ED268C" w:rsidRDefault="00D646C4" w:rsidP="00D64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ED268C">
        <w:rPr>
          <w:sz w:val="24"/>
          <w:szCs w:val="24"/>
        </w:rPr>
        <w:t xml:space="preserve">В результате освоения учебной практики </w:t>
      </w:r>
      <w:r w:rsidRPr="00ED268C">
        <w:rPr>
          <w:bCs/>
          <w:iCs/>
          <w:sz w:val="24"/>
          <w:szCs w:val="24"/>
        </w:rPr>
        <w:t xml:space="preserve">по профессиональному модулю </w:t>
      </w:r>
      <w:r>
        <w:rPr>
          <w:bCs/>
          <w:iCs/>
          <w:sz w:val="24"/>
          <w:szCs w:val="24"/>
        </w:rPr>
        <w:t xml:space="preserve">ПМ.03 </w:t>
      </w:r>
      <w:r w:rsidRPr="00346993">
        <w:rPr>
          <w:sz w:val="24"/>
          <w:szCs w:val="24"/>
        </w:rPr>
        <w:t>Проведение расчетов с бюджетом и внебюджетными фондами</w:t>
      </w:r>
      <w:r w:rsidRPr="00ED268C">
        <w:rPr>
          <w:sz w:val="24"/>
          <w:szCs w:val="24"/>
        </w:rPr>
        <w:t xml:space="preserve"> обучающийся должен </w:t>
      </w:r>
      <w:r w:rsidRPr="00ED268C">
        <w:rPr>
          <w:b/>
          <w:sz w:val="24"/>
          <w:szCs w:val="24"/>
        </w:rPr>
        <w:t>иметь практический опыт</w:t>
      </w:r>
      <w:r w:rsidRPr="00ED268C">
        <w:rPr>
          <w:sz w:val="24"/>
          <w:szCs w:val="24"/>
        </w:rPr>
        <w:t>:</w:t>
      </w:r>
    </w:p>
    <w:p w14:paraId="1BB5D62A" w14:textId="77777777" w:rsidR="00D646C4" w:rsidRPr="00ED268C" w:rsidRDefault="00D646C4" w:rsidP="00D646C4">
      <w:pPr>
        <w:pStyle w:val="aa"/>
        <w:numPr>
          <w:ilvl w:val="0"/>
          <w:numId w:val="20"/>
        </w:numPr>
        <w:tabs>
          <w:tab w:val="num" w:pos="0"/>
        </w:tabs>
        <w:spacing w:after="16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ED268C">
        <w:rPr>
          <w:rFonts w:ascii="Times New Roman" w:hAnsi="Times New Roman"/>
          <w:sz w:val="24"/>
          <w:szCs w:val="24"/>
        </w:rPr>
        <w:t>роведения расчетов с бюджетом и внебюджетными фондами.</w:t>
      </w:r>
    </w:p>
    <w:p w14:paraId="29E5C188" w14:textId="77777777" w:rsidR="00D646C4" w:rsidRPr="00ED268C" w:rsidRDefault="00D646C4" w:rsidP="00D646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ED268C">
        <w:rPr>
          <w:sz w:val="24"/>
          <w:szCs w:val="24"/>
        </w:rPr>
        <w:tab/>
        <w:t xml:space="preserve">В результате освоения учебной практики </w:t>
      </w:r>
      <w:r w:rsidRPr="00ED268C">
        <w:rPr>
          <w:bCs/>
          <w:iCs/>
          <w:sz w:val="24"/>
          <w:szCs w:val="24"/>
        </w:rPr>
        <w:t xml:space="preserve">по профессиональному модулю </w:t>
      </w:r>
      <w:r>
        <w:rPr>
          <w:bCs/>
          <w:iCs/>
          <w:sz w:val="24"/>
          <w:szCs w:val="24"/>
        </w:rPr>
        <w:t xml:space="preserve">ПМ.03 </w:t>
      </w:r>
      <w:r w:rsidRPr="00346993">
        <w:rPr>
          <w:sz w:val="24"/>
          <w:szCs w:val="24"/>
        </w:rPr>
        <w:t>Проведение расчетов с бюджетом и внебюджетными фондами</w:t>
      </w:r>
      <w:r w:rsidRPr="00ED268C">
        <w:rPr>
          <w:sz w:val="24"/>
          <w:szCs w:val="24"/>
        </w:rPr>
        <w:t xml:space="preserve"> обучающийся должен</w:t>
      </w:r>
      <w:r w:rsidRPr="00ED268C">
        <w:rPr>
          <w:b/>
          <w:sz w:val="24"/>
          <w:szCs w:val="24"/>
        </w:rPr>
        <w:t xml:space="preserve"> уметь</w:t>
      </w:r>
      <w:r w:rsidRPr="00ED268C">
        <w:rPr>
          <w:sz w:val="24"/>
          <w:szCs w:val="24"/>
        </w:rPr>
        <w:t>:</w:t>
      </w:r>
    </w:p>
    <w:p w14:paraId="6E3E41B0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определять виды и порядок налогообложения; </w:t>
      </w:r>
    </w:p>
    <w:p w14:paraId="656B017C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ориентироваться в системе налогов Российской Федерации; </w:t>
      </w:r>
    </w:p>
    <w:p w14:paraId="5524D853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выделять элементы налогообложения; определять источники уплаты налогов, сборов, пошлин; </w:t>
      </w:r>
    </w:p>
    <w:p w14:paraId="018BBFAC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оформлять бухгалтерскими проводками начисления и перечисления сумм налогов и сборов;</w:t>
      </w:r>
    </w:p>
    <w:p w14:paraId="6944E2F4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организовывать аналитический учет по счету 68 "Расчеты по налогам и сборам";</w:t>
      </w:r>
    </w:p>
    <w:p w14:paraId="12C390B2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заполнять платежные поручения по перечислению налогов и сборов;</w:t>
      </w:r>
    </w:p>
    <w:p w14:paraId="7392CABD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lastRenderedPageBreak/>
        <w:t xml:space="preserve">выбирать для платежных поручений по видам налогов соответствующие реквизиты; </w:t>
      </w:r>
    </w:p>
    <w:p w14:paraId="617898D6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выбирать коды бюджетной классификации для определенных налогов, штрафов и пени; пользоваться образцом заполнения платежных поручений по перечислению налогов, сборов и пошлин; проводить учет расчетов по социальному страхованию и обеспечению; </w:t>
      </w:r>
    </w:p>
    <w:p w14:paraId="6A8C4466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определять объекты налогообложения для исчисления страховых взносов </w:t>
      </w:r>
      <w:proofErr w:type="gramStart"/>
      <w:r w:rsidRPr="00ED268C">
        <w:t>во</w:t>
      </w:r>
      <w:proofErr w:type="gramEnd"/>
      <w:r w:rsidRPr="00ED268C">
        <w:t xml:space="preserve"> внебюджетные фонда; </w:t>
      </w:r>
    </w:p>
    <w:p w14:paraId="2228E428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применять порядок и соблюдать сроки начисления взносов во внебюджетные фонды; </w:t>
      </w:r>
    </w:p>
    <w:p w14:paraId="15C5A9FA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оформлять бухгалтерскими проводками начисление и перечисление сумм страховых взносов во внебюджетные фонды; </w:t>
      </w:r>
    </w:p>
    <w:p w14:paraId="5B168E52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осуществлять аналитический учет по счету 69 "Расчеты по социальному страхованию";</w:t>
      </w:r>
    </w:p>
    <w:p w14:paraId="0B5EC9F7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проводить начисление и перечисление взносов на страхование от несчастных случаев на производстве и профессиональных заболеваний; использовать средства внебюджетных фондов по направлениям, определенным законодательством; </w:t>
      </w:r>
    </w:p>
    <w:p w14:paraId="4E76CAF7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14:paraId="3E555573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14:paraId="6ABBEFF2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выбирать для платежных поручений по видам страховых взносов соответствующие реквизиты; </w:t>
      </w:r>
    </w:p>
    <w:p w14:paraId="46F10895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оформлять платежные поручения по штрафам и пени внебюджетных фондов;</w:t>
      </w:r>
    </w:p>
    <w:p w14:paraId="27E304A9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 пользоваться образцом заполнения платежных поручений по перечислению страховых взносов во внебюджетные фонды;</w:t>
      </w:r>
    </w:p>
    <w:p w14:paraId="4B369AA4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</w:t>
      </w:r>
    </w:p>
    <w:p w14:paraId="08D757DA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 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</w:r>
    </w:p>
    <w:p w14:paraId="48520A9B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 xml:space="preserve"> пользоваться образцом заполнения платежных поручений по перечислению страховых взносов во внебюджетные фонды; </w:t>
      </w:r>
    </w:p>
    <w:p w14:paraId="0E6DAFEF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contextualSpacing/>
        <w:jc w:val="both"/>
      </w:pPr>
      <w:r w:rsidRPr="00ED268C"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14:paraId="21030C36" w14:textId="77777777" w:rsidR="00D646C4" w:rsidRPr="00ED268C" w:rsidRDefault="00D646C4" w:rsidP="00D646C4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ED268C">
        <w:rPr>
          <w:sz w:val="24"/>
          <w:szCs w:val="24"/>
        </w:rPr>
        <w:t xml:space="preserve">В результате освоения учебной практики </w:t>
      </w:r>
      <w:r w:rsidRPr="00ED268C">
        <w:rPr>
          <w:bCs/>
          <w:iCs/>
          <w:sz w:val="24"/>
          <w:szCs w:val="24"/>
        </w:rPr>
        <w:t xml:space="preserve">по профессиональному модулю </w:t>
      </w:r>
      <w:r>
        <w:rPr>
          <w:bCs/>
          <w:iCs/>
          <w:sz w:val="24"/>
          <w:szCs w:val="24"/>
        </w:rPr>
        <w:t xml:space="preserve">ПМ.03 </w:t>
      </w:r>
      <w:r w:rsidRPr="00346993">
        <w:rPr>
          <w:sz w:val="24"/>
          <w:szCs w:val="24"/>
        </w:rPr>
        <w:t>Проведение расчетов с бюджетом и внебюджетными фондами</w:t>
      </w:r>
      <w:r w:rsidRPr="00ED268C">
        <w:rPr>
          <w:sz w:val="24"/>
          <w:szCs w:val="24"/>
        </w:rPr>
        <w:t xml:space="preserve"> обучающийся должен</w:t>
      </w:r>
      <w:r w:rsidRPr="00ED268C">
        <w:rPr>
          <w:b/>
          <w:sz w:val="24"/>
          <w:szCs w:val="24"/>
        </w:rPr>
        <w:t xml:space="preserve"> знать:</w:t>
      </w:r>
    </w:p>
    <w:p w14:paraId="0CF849CA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виды и порядок налогообложения; систему налогов Российской Федерации; </w:t>
      </w:r>
    </w:p>
    <w:p w14:paraId="2C337984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элементы налогообложения; источники уплаты налогов, сборов, пошлин; </w:t>
      </w:r>
    </w:p>
    <w:p w14:paraId="4DC97A18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оформление бухгалтерскими проводками начисления и перечисления сумм налогов и сборов; аналитический учет по счету 68 "Расчеты по налогам и сборам"; </w:t>
      </w:r>
    </w:p>
    <w:p w14:paraId="455DCCF3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>порядок заполнения платежных поручений по перечислению налогов и сборов;</w:t>
      </w:r>
    </w:p>
    <w:p w14:paraId="3A8C6523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>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</w:t>
      </w:r>
    </w:p>
    <w:p w14:paraId="3710C7E8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lastRenderedPageBreak/>
        <w:t>типа платежа; коды бюджетной классификации, порядок их присвоения для налога, штрафа и пени; образец заполнения платежных поручений по перечислению налогов, сборов и пошлин;</w:t>
      </w:r>
    </w:p>
    <w:p w14:paraId="19D1E11B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 учет расчетов по социальному страхованию и обеспечению; аналитический учет по счету 69 "Расчеты по социальному страхованию"; </w:t>
      </w:r>
    </w:p>
    <w:p w14:paraId="23B589C6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>сущность и структуру страховых взносов во внебюджетные фонды;</w:t>
      </w:r>
    </w:p>
    <w:p w14:paraId="067336EB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>объекты налогообложения для начисления взносов во внебюджетные фонды; порядок и сроки начисления взносов во внебюджетные фонды</w:t>
      </w:r>
    </w:p>
    <w:p w14:paraId="0D0E7B83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 начисление и перечисление взносов на страхование от несчастных случаев на производстве и профессиональных заболеваний;</w:t>
      </w:r>
    </w:p>
    <w:p w14:paraId="7FA51585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использование средств внебюджетных фондов; </w:t>
      </w:r>
    </w:p>
    <w:p w14:paraId="7B3793B6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процедуру контроля прохождения платежных поручений по расчетно-кассовым банковским операциям с использованием выписок банка; </w:t>
      </w:r>
    </w:p>
    <w:p w14:paraId="1E2AABD3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>порядок заполнения платежных поручений по перечислению страховых взносов во внебюджетные фонды;</w:t>
      </w:r>
    </w:p>
    <w:p w14:paraId="660E771F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 xml:space="preserve">образец заполнения платежных поручений по перечислению страховых взносов во внебюджетные фонды; </w:t>
      </w:r>
    </w:p>
    <w:p w14:paraId="53FCC650" w14:textId="77777777" w:rsidR="00D646C4" w:rsidRPr="00ED268C" w:rsidRDefault="00D646C4" w:rsidP="00D646C4">
      <w:pPr>
        <w:pStyle w:val="af1"/>
        <w:numPr>
          <w:ilvl w:val="0"/>
          <w:numId w:val="21"/>
        </w:numPr>
        <w:ind w:left="0" w:firstLine="567"/>
        <w:jc w:val="both"/>
      </w:pPr>
      <w:r w:rsidRPr="00ED268C"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2E9B2C9C" w14:textId="4979334E" w:rsidR="003252B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 xml:space="preserve">В результате </w:t>
      </w:r>
      <w:r>
        <w:rPr>
          <w:bCs/>
          <w:sz w:val="24"/>
          <w:szCs w:val="24"/>
          <w:lang w:eastAsia="ar-SA"/>
        </w:rPr>
        <w:t>учебной</w:t>
      </w:r>
      <w:r w:rsidRPr="001812DD">
        <w:rPr>
          <w:bCs/>
          <w:sz w:val="24"/>
          <w:szCs w:val="24"/>
          <w:lang w:eastAsia="ar-SA"/>
        </w:rPr>
        <w:t xml:space="preserve"> практики студент осваивает общие компетенции:</w:t>
      </w:r>
    </w:p>
    <w:p w14:paraId="275658B9" w14:textId="77777777" w:rsidR="003252B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548"/>
      </w:tblGrid>
      <w:tr w:rsidR="008843AD" w14:paraId="60C412CA" w14:textId="77777777" w:rsidTr="003252B0">
        <w:trPr>
          <w:trHeight w:val="1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804" w14:textId="77777777" w:rsidR="008843AD" w:rsidRPr="008843AD" w:rsidRDefault="008843AD">
            <w:pPr>
              <w:keepNext/>
              <w:jc w:val="both"/>
              <w:outlineLvl w:val="1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8843AD">
              <w:rPr>
                <w:b/>
                <w:bCs/>
                <w:iCs/>
                <w:sz w:val="22"/>
                <w:szCs w:val="22"/>
                <w:lang w:eastAsia="en-US"/>
              </w:rPr>
              <w:t>Код</w:t>
            </w:r>
          </w:p>
          <w:p w14:paraId="5817D7D8" w14:textId="77777777" w:rsidR="008843AD" w:rsidRPr="008843AD" w:rsidRDefault="008843AD">
            <w:pPr>
              <w:keepNext/>
              <w:jc w:val="both"/>
              <w:outlineLvl w:val="1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3DE" w14:textId="77777777" w:rsidR="008843AD" w:rsidRPr="008843AD" w:rsidRDefault="008843AD">
            <w:pPr>
              <w:keepNext/>
              <w:jc w:val="both"/>
              <w:outlineLvl w:val="1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8843AD">
              <w:rPr>
                <w:b/>
                <w:bCs/>
                <w:iCs/>
                <w:sz w:val="22"/>
                <w:szCs w:val="22"/>
                <w:lang w:eastAsia="en-US"/>
              </w:rPr>
              <w:t>Наименование общих компетенций</w:t>
            </w:r>
          </w:p>
        </w:tc>
      </w:tr>
      <w:tr w:rsidR="008843AD" w14:paraId="061707BF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B2BC" w14:textId="77777777" w:rsidR="008843AD" w:rsidRPr="008843AD" w:rsidRDefault="008843AD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r w:rsidRPr="008843AD">
              <w:rPr>
                <w:bCs/>
                <w:iCs/>
                <w:sz w:val="22"/>
                <w:szCs w:val="22"/>
                <w:lang w:eastAsia="en-US"/>
              </w:rPr>
              <w:t>ОК 01.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0F5" w14:textId="5FD2E730" w:rsidR="008843AD" w:rsidRPr="00855931" w:rsidRDefault="00855931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855931" w14:paraId="01F3326F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B77" w14:textId="6FAC4847" w:rsidR="00855931" w:rsidRPr="008843AD" w:rsidRDefault="00855931" w:rsidP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2C762E"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 w:rsidRPr="002C762E">
              <w:rPr>
                <w:bCs/>
                <w:iCs/>
                <w:sz w:val="22"/>
                <w:szCs w:val="22"/>
                <w:lang w:eastAsia="en-US"/>
              </w:rPr>
              <w:t xml:space="preserve"> 0</w:t>
            </w:r>
            <w:r>
              <w:rPr>
                <w:bCs/>
                <w:iCs/>
                <w:sz w:val="22"/>
                <w:szCs w:val="22"/>
                <w:lang w:eastAsia="en-US"/>
              </w:rPr>
              <w:t>2</w:t>
            </w:r>
            <w:r w:rsidRPr="002C762E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BE4" w14:textId="66FC7EB6" w:rsidR="00855931" w:rsidRPr="005C2A95" w:rsidRDefault="005C2A95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855931" w14:paraId="2D56FD9B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ABF" w14:textId="5D781DCE" w:rsidR="00855931" w:rsidRPr="008843AD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03</w:t>
            </w:r>
            <w:r w:rsidRPr="002C762E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D9F" w14:textId="7F95F05E" w:rsidR="00855931" w:rsidRPr="005C2A95" w:rsidRDefault="005C2A95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855931" w14:paraId="5176C5DA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ADB" w14:textId="6AB9809C" w:rsidR="00855931" w:rsidRPr="008843AD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04</w:t>
            </w:r>
            <w:r w:rsidRPr="002C762E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EB5" w14:textId="3F238D71" w:rsidR="00855931" w:rsidRPr="005C2A95" w:rsidRDefault="005C2A95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855931" w14:paraId="5C312D23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A74" w14:textId="16C3B138" w:rsidR="00855931" w:rsidRPr="002C762E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05</w:t>
            </w:r>
            <w:r w:rsidRPr="001F7C8B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F1C" w14:textId="645A6904" w:rsidR="00855931" w:rsidRPr="00390B22" w:rsidRDefault="005C2A95" w:rsidP="005C2A95">
            <w:pPr>
              <w:keepNext/>
              <w:suppressAutoHyphens/>
              <w:ind w:firstLine="18"/>
              <w:jc w:val="both"/>
              <w:outlineLvl w:val="1"/>
              <w:rPr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ED268C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855931" w14:paraId="7A78261E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997" w14:textId="5FC6914A" w:rsidR="00855931" w:rsidRPr="002C762E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06</w:t>
            </w:r>
            <w:r w:rsidRPr="001F7C8B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CEC" w14:textId="7809A18E" w:rsidR="00855931" w:rsidRPr="00390B22" w:rsidRDefault="005C2A95" w:rsidP="005C2A95">
            <w:pPr>
              <w:keepNext/>
              <w:suppressAutoHyphens/>
              <w:ind w:firstLine="18"/>
              <w:jc w:val="both"/>
              <w:outlineLvl w:val="1"/>
              <w:rPr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ED268C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855931" w14:paraId="057A24CF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C71" w14:textId="42C1BB85" w:rsidR="00855931" w:rsidRPr="002C762E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07</w:t>
            </w:r>
            <w:r w:rsidRPr="001F7C8B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920" w14:textId="44606214" w:rsidR="00855931" w:rsidRPr="00390B22" w:rsidRDefault="005C2A95" w:rsidP="005C2A95">
            <w:pPr>
              <w:keepNext/>
              <w:suppressAutoHyphens/>
              <w:ind w:firstLine="18"/>
              <w:jc w:val="both"/>
              <w:outlineLvl w:val="1"/>
              <w:rPr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ED268C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855931" w14:paraId="68EEA477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486" w14:textId="084E3F2E" w:rsidR="00855931" w:rsidRPr="002C762E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08</w:t>
            </w:r>
            <w:r w:rsidRPr="001F7C8B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19E" w14:textId="6B872D0B" w:rsidR="00855931" w:rsidRPr="005C2A95" w:rsidRDefault="005C2A95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855931" w14:paraId="4F9B9D25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2D2" w14:textId="05DCEE8E" w:rsidR="00855931" w:rsidRPr="002C762E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09</w:t>
            </w:r>
            <w:r w:rsidRPr="001F7C8B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B0B" w14:textId="6D86911E" w:rsidR="00855931" w:rsidRPr="005C2A95" w:rsidRDefault="005C2A95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855931" w14:paraId="55D7EA43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3E9" w14:textId="70297A31" w:rsidR="00855931" w:rsidRPr="002C762E" w:rsidRDefault="00855931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10</w:t>
            </w:r>
            <w:r w:rsidRPr="001F7C8B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3C5" w14:textId="049C51D7" w:rsidR="00855931" w:rsidRPr="005C2A95" w:rsidRDefault="005C2A95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855931" w14:paraId="22389FF7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0FF" w14:textId="4E9B29A9" w:rsidR="00855931" w:rsidRDefault="005C2A95">
            <w:pPr>
              <w:keepNext/>
              <w:jc w:val="both"/>
              <w:outlineLvl w:val="1"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iCs/>
                <w:sz w:val="22"/>
                <w:szCs w:val="22"/>
                <w:lang w:eastAsia="en-US"/>
              </w:rPr>
              <w:t>ОК</w:t>
            </w:r>
            <w:proofErr w:type="gramEnd"/>
            <w:r>
              <w:rPr>
                <w:bCs/>
                <w:iCs/>
                <w:sz w:val="22"/>
                <w:szCs w:val="22"/>
                <w:lang w:eastAsia="en-US"/>
              </w:rPr>
              <w:t xml:space="preserve"> 11</w:t>
            </w:r>
            <w:r w:rsidRPr="008843AD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8D4" w14:textId="25AEF346" w:rsidR="00855931" w:rsidRPr="005C2A95" w:rsidRDefault="005C2A95" w:rsidP="005C2A95">
            <w:pPr>
              <w:ind w:firstLine="18"/>
              <w:jc w:val="both"/>
              <w:rPr>
                <w:sz w:val="24"/>
                <w:szCs w:val="24"/>
              </w:rPr>
            </w:pPr>
            <w:r w:rsidRPr="00ED268C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69E26F50" w14:textId="77777777" w:rsidR="001356F7" w:rsidRPr="00C67B5C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14:paraId="20F7068E" w14:textId="3F5E21B7" w:rsidR="005C2A95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</w:t>
      </w:r>
      <w:r w:rsidR="00AB59F0">
        <w:rPr>
          <w:sz w:val="24"/>
          <w:szCs w:val="24"/>
        </w:rPr>
        <w:t xml:space="preserve">профессионального модуля </w:t>
      </w:r>
      <w:r w:rsidR="005C2A95" w:rsidRPr="00346993">
        <w:rPr>
          <w:b/>
          <w:sz w:val="24"/>
          <w:szCs w:val="24"/>
        </w:rPr>
        <w:t>ПМ.03</w:t>
      </w:r>
      <w:r w:rsidR="005C2A95">
        <w:rPr>
          <w:sz w:val="24"/>
          <w:szCs w:val="24"/>
        </w:rPr>
        <w:t xml:space="preserve"> </w:t>
      </w:r>
      <w:r w:rsidR="005C2A95" w:rsidRPr="00ED268C">
        <w:rPr>
          <w:b/>
          <w:sz w:val="24"/>
          <w:szCs w:val="24"/>
        </w:rPr>
        <w:t>Проведение расчетов с бюджетом и внебюджетными фондами</w:t>
      </w:r>
      <w:r w:rsidR="005C2A95">
        <w:rPr>
          <w:b/>
          <w:sz w:val="24"/>
          <w:szCs w:val="24"/>
        </w:rPr>
        <w:t>.</w:t>
      </w:r>
      <w:r w:rsidR="005C2A95" w:rsidRPr="00C67B5C">
        <w:rPr>
          <w:sz w:val="24"/>
          <w:szCs w:val="24"/>
        </w:rPr>
        <w:t xml:space="preserve"> </w:t>
      </w:r>
    </w:p>
    <w:p w14:paraId="7B466E4A" w14:textId="3FC33892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B72B53">
        <w:rPr>
          <w:sz w:val="24"/>
          <w:szCs w:val="24"/>
        </w:rPr>
        <w:t>тельность практики составляет – 36 часов или одна неделя</w:t>
      </w:r>
      <w:r w:rsidRPr="00C67B5C">
        <w:rPr>
          <w:sz w:val="24"/>
          <w:szCs w:val="24"/>
        </w:rPr>
        <w:t>.</w:t>
      </w:r>
    </w:p>
    <w:p w14:paraId="58020751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</w:t>
      </w:r>
      <w:r w:rsidRPr="00C67B5C">
        <w:rPr>
          <w:sz w:val="24"/>
          <w:szCs w:val="24"/>
        </w:rPr>
        <w:lastRenderedPageBreak/>
        <w:t xml:space="preserve">представленные задания. </w:t>
      </w:r>
    </w:p>
    <w:p w14:paraId="60DF80C5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D86413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14:paraId="6034D869" w14:textId="77777777" w:rsidR="003252B0" w:rsidRDefault="003252B0" w:rsidP="0020642F">
      <w:pPr>
        <w:pStyle w:val="1"/>
        <w:rPr>
          <w:szCs w:val="24"/>
        </w:rPr>
      </w:pPr>
      <w:bookmarkStart w:id="3" w:name="_Toc397694951"/>
    </w:p>
    <w:p w14:paraId="0512AFFF" w14:textId="77777777" w:rsidR="00FF0C8F" w:rsidRPr="00FF0C8F" w:rsidRDefault="00FF0C8F" w:rsidP="00FF0C8F"/>
    <w:p w14:paraId="582B6132" w14:textId="0C136C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ТЕМАТИЧЕСКИЙ ПЛАН ПРАКТИКИ</w:t>
      </w:r>
      <w:bookmarkEnd w:id="3"/>
    </w:p>
    <w:p w14:paraId="133CB0BB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182"/>
        <w:gridCol w:w="4961"/>
        <w:gridCol w:w="1346"/>
        <w:gridCol w:w="1417"/>
      </w:tblGrid>
      <w:tr w:rsidR="005C2A95" w:rsidRPr="00ED268C" w14:paraId="0BA5CF01" w14:textId="77777777" w:rsidTr="00B80ED5">
        <w:trPr>
          <w:trHeight w:val="604"/>
        </w:trPr>
        <w:tc>
          <w:tcPr>
            <w:tcW w:w="2182" w:type="dxa"/>
          </w:tcPr>
          <w:p w14:paraId="0C0A42FC" w14:textId="77777777" w:rsidR="005C2A95" w:rsidRPr="00ED268C" w:rsidRDefault="005C2A95" w:rsidP="00B80ED5">
            <w:pPr>
              <w:pStyle w:val="af1"/>
              <w:rPr>
                <w:b/>
                <w:bCs/>
              </w:rPr>
            </w:pPr>
            <w:r w:rsidRPr="00ED268C">
              <w:rPr>
                <w:b/>
                <w:bCs/>
              </w:rPr>
              <w:t>Наименование ПМ и МДК</w:t>
            </w:r>
          </w:p>
        </w:tc>
        <w:tc>
          <w:tcPr>
            <w:tcW w:w="4961" w:type="dxa"/>
          </w:tcPr>
          <w:p w14:paraId="00B86C28" w14:textId="77777777" w:rsidR="005C2A95" w:rsidRPr="00ED268C" w:rsidRDefault="005C2A95" w:rsidP="00B80ED5">
            <w:pPr>
              <w:pStyle w:val="af1"/>
              <w:rPr>
                <w:b/>
                <w:bCs/>
              </w:rPr>
            </w:pPr>
            <w:r w:rsidRPr="00ED268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6" w:type="dxa"/>
          </w:tcPr>
          <w:p w14:paraId="3E19ED42" w14:textId="77777777" w:rsidR="005C2A95" w:rsidRPr="00ED268C" w:rsidRDefault="005C2A95" w:rsidP="00B80ED5">
            <w:pPr>
              <w:pStyle w:val="af1"/>
              <w:rPr>
                <w:b/>
                <w:bCs/>
              </w:rPr>
            </w:pPr>
            <w:r w:rsidRPr="00ED268C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</w:tcPr>
          <w:p w14:paraId="03AFD5B2" w14:textId="77777777" w:rsidR="005C2A95" w:rsidRPr="00ED268C" w:rsidRDefault="005C2A95" w:rsidP="00B80ED5">
            <w:pPr>
              <w:pStyle w:val="af1"/>
              <w:rPr>
                <w:b/>
                <w:bCs/>
              </w:rPr>
            </w:pPr>
            <w:r w:rsidRPr="00ED268C">
              <w:rPr>
                <w:b/>
                <w:bCs/>
              </w:rPr>
              <w:t>Уровень освоения</w:t>
            </w:r>
          </w:p>
        </w:tc>
      </w:tr>
      <w:tr w:rsidR="005C2A95" w:rsidRPr="00ED268C" w14:paraId="789160CD" w14:textId="77777777" w:rsidTr="00B80ED5">
        <w:tc>
          <w:tcPr>
            <w:tcW w:w="2182" w:type="dxa"/>
          </w:tcPr>
          <w:p w14:paraId="73031BD2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1</w:t>
            </w:r>
          </w:p>
        </w:tc>
        <w:tc>
          <w:tcPr>
            <w:tcW w:w="4961" w:type="dxa"/>
          </w:tcPr>
          <w:p w14:paraId="594F4BE9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2</w:t>
            </w:r>
          </w:p>
        </w:tc>
        <w:tc>
          <w:tcPr>
            <w:tcW w:w="1346" w:type="dxa"/>
          </w:tcPr>
          <w:p w14:paraId="522016F7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3</w:t>
            </w:r>
          </w:p>
        </w:tc>
        <w:tc>
          <w:tcPr>
            <w:tcW w:w="1417" w:type="dxa"/>
          </w:tcPr>
          <w:p w14:paraId="341DDC18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4</w:t>
            </w:r>
          </w:p>
        </w:tc>
      </w:tr>
      <w:tr w:rsidR="005C2A95" w:rsidRPr="00ED268C" w14:paraId="16B8C6E0" w14:textId="77777777" w:rsidTr="00B80ED5">
        <w:tc>
          <w:tcPr>
            <w:tcW w:w="9906" w:type="dxa"/>
            <w:gridSpan w:val="4"/>
          </w:tcPr>
          <w:p w14:paraId="7C3BA1BD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rPr>
                <w:b/>
                <w:bCs/>
              </w:rPr>
              <w:t xml:space="preserve">ПМ 03. </w:t>
            </w:r>
            <w:r w:rsidRPr="00ED268C">
              <w:rPr>
                <w:b/>
              </w:rPr>
              <w:t xml:space="preserve"> Проведение расчетов с бюджетом и внебюджетными фондами</w:t>
            </w:r>
          </w:p>
        </w:tc>
      </w:tr>
      <w:tr w:rsidR="005C2A95" w:rsidRPr="00ED268C" w14:paraId="1B022B33" w14:textId="77777777" w:rsidTr="00B80ED5">
        <w:trPr>
          <w:trHeight w:val="405"/>
        </w:trPr>
        <w:tc>
          <w:tcPr>
            <w:tcW w:w="2182" w:type="dxa"/>
            <w:vMerge w:val="restart"/>
          </w:tcPr>
          <w:p w14:paraId="49B2328D" w14:textId="77777777" w:rsidR="005C2A95" w:rsidRPr="003D3B5D" w:rsidRDefault="005C2A95" w:rsidP="00B80ED5">
            <w:pPr>
              <w:pStyle w:val="af1"/>
              <w:rPr>
                <w:b/>
                <w:bCs/>
              </w:rPr>
            </w:pPr>
            <w:r w:rsidRPr="003D3B5D">
              <w:t>МДК 03.01</w:t>
            </w:r>
            <w:r w:rsidRPr="003D3B5D">
              <w:rPr>
                <w:bCs/>
              </w:rPr>
              <w:t xml:space="preserve"> Организация расчетов с бюджетом и внебюджетными фондами</w:t>
            </w:r>
          </w:p>
        </w:tc>
        <w:tc>
          <w:tcPr>
            <w:tcW w:w="4961" w:type="dxa"/>
          </w:tcPr>
          <w:p w14:paraId="544A2762" w14:textId="77777777" w:rsidR="005C2A95" w:rsidRPr="003D3B5D" w:rsidRDefault="005C2A95" w:rsidP="00B80ED5">
            <w:pPr>
              <w:pStyle w:val="af1"/>
              <w:rPr>
                <w:bCs/>
              </w:rPr>
            </w:pPr>
            <w:r w:rsidRPr="003D3B5D">
              <w:rPr>
                <w:bCs/>
              </w:rPr>
              <w:t>Содержание учебной практики</w:t>
            </w:r>
          </w:p>
        </w:tc>
        <w:tc>
          <w:tcPr>
            <w:tcW w:w="1346" w:type="dxa"/>
          </w:tcPr>
          <w:p w14:paraId="3BD5C47A" w14:textId="77777777" w:rsidR="005C2A95" w:rsidRPr="00ED268C" w:rsidRDefault="005C2A95" w:rsidP="00B80ED5">
            <w:pPr>
              <w:pStyle w:val="af1"/>
              <w:jc w:val="center"/>
              <w:rPr>
                <w:b/>
              </w:rPr>
            </w:pPr>
            <w:r w:rsidRPr="00ED268C">
              <w:rPr>
                <w:b/>
              </w:rPr>
              <w:t>36</w:t>
            </w:r>
          </w:p>
        </w:tc>
        <w:tc>
          <w:tcPr>
            <w:tcW w:w="1417" w:type="dxa"/>
          </w:tcPr>
          <w:p w14:paraId="12DF490D" w14:textId="77777777" w:rsidR="005C2A95" w:rsidRPr="00ED268C" w:rsidRDefault="005C2A95" w:rsidP="00B80ED5">
            <w:pPr>
              <w:pStyle w:val="af1"/>
              <w:jc w:val="center"/>
            </w:pPr>
          </w:p>
        </w:tc>
      </w:tr>
      <w:tr w:rsidR="005C2A95" w:rsidRPr="00ED268C" w14:paraId="2D740F60" w14:textId="77777777" w:rsidTr="005C2A95">
        <w:trPr>
          <w:trHeight w:val="8523"/>
        </w:trPr>
        <w:tc>
          <w:tcPr>
            <w:tcW w:w="2182" w:type="dxa"/>
            <w:vMerge/>
            <w:vAlign w:val="center"/>
          </w:tcPr>
          <w:p w14:paraId="3D401533" w14:textId="77777777" w:rsidR="005C2A95" w:rsidRPr="003D3B5D" w:rsidRDefault="005C2A95" w:rsidP="00B80ED5">
            <w:pPr>
              <w:pStyle w:val="af1"/>
            </w:pPr>
          </w:p>
        </w:tc>
        <w:tc>
          <w:tcPr>
            <w:tcW w:w="4961" w:type="dxa"/>
          </w:tcPr>
          <w:p w14:paraId="5E7A1EEA" w14:textId="77777777" w:rsidR="005C2A95" w:rsidRPr="003D3B5D" w:rsidRDefault="005C2A95" w:rsidP="00B80ED5">
            <w:pPr>
              <w:numPr>
                <w:ilvl w:val="0"/>
                <w:numId w:val="22"/>
              </w:numPr>
              <w:tabs>
                <w:tab w:val="left" w:pos="419"/>
                <w:tab w:val="left" w:pos="596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B5D">
              <w:rPr>
                <w:sz w:val="24"/>
                <w:szCs w:val="24"/>
              </w:rPr>
              <w:t>Исследование формирования учетной политики в целях налогового учета.</w:t>
            </w:r>
          </w:p>
          <w:p w14:paraId="0E00EB99" w14:textId="77777777" w:rsidR="005C2A95" w:rsidRPr="003D3B5D" w:rsidRDefault="005C2A95" w:rsidP="00B80ED5">
            <w:pPr>
              <w:numPr>
                <w:ilvl w:val="0"/>
                <w:numId w:val="22"/>
              </w:numPr>
              <w:tabs>
                <w:tab w:val="left" w:pos="419"/>
                <w:tab w:val="left" w:pos="596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B5D">
              <w:rPr>
                <w:sz w:val="24"/>
                <w:szCs w:val="24"/>
              </w:rPr>
              <w:t>Начисление налогов и сборов, определенных законодательством для уплаты в бюджеты различных уровней; Формирование бухгалтерских проводок по синтетическому счету 68 "Расчеты по налогам и сборам" (по субсчетам)</w:t>
            </w:r>
          </w:p>
          <w:p w14:paraId="545B1855" w14:textId="77777777" w:rsidR="005C2A95" w:rsidRPr="003D3B5D" w:rsidRDefault="005C2A95" w:rsidP="00B80ED5">
            <w:pPr>
              <w:pStyle w:val="af1"/>
              <w:numPr>
                <w:ilvl w:val="0"/>
                <w:numId w:val="22"/>
              </w:numPr>
            </w:pPr>
            <w:r w:rsidRPr="003D3B5D">
              <w:t xml:space="preserve">Начисление и перечисление страховых взносов в государственные внебюджетные </w:t>
            </w:r>
            <w:proofErr w:type="gramStart"/>
            <w:r w:rsidRPr="003D3B5D">
              <w:t>фонды</w:t>
            </w:r>
            <w:proofErr w:type="gramEnd"/>
            <w:r w:rsidRPr="003D3B5D">
              <w:t xml:space="preserve"> и налоговые органы; Формирование бухгалтерских проводок по синтетическому счету 69 «Расчеты по социальному страхованию и обеспечению» (сформировать фрагменты учетных регистров).</w:t>
            </w:r>
          </w:p>
          <w:p w14:paraId="45C16738" w14:textId="77777777" w:rsidR="005C2A95" w:rsidRPr="003D3B5D" w:rsidRDefault="005C2A95" w:rsidP="00B80ED5">
            <w:pPr>
              <w:numPr>
                <w:ilvl w:val="0"/>
                <w:numId w:val="22"/>
              </w:numPr>
              <w:tabs>
                <w:tab w:val="left" w:pos="419"/>
                <w:tab w:val="left" w:pos="596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D3B5D">
              <w:rPr>
                <w:sz w:val="24"/>
                <w:szCs w:val="24"/>
              </w:rPr>
              <w:t>Оформление платежных документов для перечисления налогов и контроль их прохождения по расчетно-кассовым банковским операциям;</w:t>
            </w:r>
          </w:p>
          <w:p w14:paraId="27A1B03A" w14:textId="77777777" w:rsidR="005C2A95" w:rsidRPr="003D3B5D" w:rsidRDefault="005C2A95" w:rsidP="00B80ED5">
            <w:pPr>
              <w:pStyle w:val="af1"/>
              <w:numPr>
                <w:ilvl w:val="0"/>
                <w:numId w:val="22"/>
              </w:numPr>
            </w:pPr>
            <w:r w:rsidRPr="003D3B5D">
              <w:t>Оформление платежных документов на перечисление страховых взносов во внебюджетные фонды и налоговые органы, контроль их прохождения по расчетно-кассовым банковским операциям.</w:t>
            </w:r>
          </w:p>
          <w:p w14:paraId="00F27598" w14:textId="77777777" w:rsidR="005C2A95" w:rsidRPr="003D3B5D" w:rsidRDefault="005C2A95" w:rsidP="00B80ED5">
            <w:pPr>
              <w:pStyle w:val="af1"/>
              <w:numPr>
                <w:ilvl w:val="0"/>
                <w:numId w:val="22"/>
              </w:numPr>
            </w:pPr>
            <w:r w:rsidRPr="003D3B5D">
              <w:t>Наблюдение за формированием документов налоговой отчетности, порядком и форматом их представления в налоговые органы.</w:t>
            </w:r>
          </w:p>
          <w:p w14:paraId="7095F77F" w14:textId="77777777" w:rsidR="005C2A95" w:rsidRPr="003D3B5D" w:rsidRDefault="005C2A95" w:rsidP="00B80ED5">
            <w:pPr>
              <w:pStyle w:val="af1"/>
              <w:numPr>
                <w:ilvl w:val="0"/>
                <w:numId w:val="22"/>
              </w:numPr>
            </w:pPr>
            <w:r w:rsidRPr="003D3B5D">
              <w:t>Составить и защитить Отчет по практике.</w:t>
            </w:r>
          </w:p>
        </w:tc>
        <w:tc>
          <w:tcPr>
            <w:tcW w:w="1346" w:type="dxa"/>
          </w:tcPr>
          <w:p w14:paraId="4444B494" w14:textId="77777777" w:rsidR="005C2A95" w:rsidRPr="00ED268C" w:rsidRDefault="005C2A95" w:rsidP="00B80ED5">
            <w:pPr>
              <w:pStyle w:val="af1"/>
              <w:jc w:val="center"/>
            </w:pPr>
            <w:r>
              <w:t>2</w:t>
            </w:r>
          </w:p>
          <w:p w14:paraId="1AD0774C" w14:textId="77777777" w:rsidR="005C2A95" w:rsidRPr="00ED268C" w:rsidRDefault="005C2A95" w:rsidP="00B80ED5">
            <w:pPr>
              <w:pStyle w:val="af1"/>
              <w:jc w:val="center"/>
            </w:pPr>
            <w:r>
              <w:t>4</w:t>
            </w:r>
          </w:p>
          <w:p w14:paraId="4A7D56CE" w14:textId="77777777" w:rsidR="005C2A95" w:rsidRDefault="005C2A95" w:rsidP="00B80ED5">
            <w:pPr>
              <w:pStyle w:val="af1"/>
              <w:jc w:val="center"/>
            </w:pPr>
          </w:p>
          <w:p w14:paraId="4577FF84" w14:textId="77777777" w:rsidR="005C2A95" w:rsidRPr="00ED268C" w:rsidRDefault="005C2A95" w:rsidP="00B80ED5">
            <w:pPr>
              <w:pStyle w:val="af1"/>
              <w:jc w:val="center"/>
            </w:pPr>
            <w:r>
              <w:t>8</w:t>
            </w:r>
          </w:p>
          <w:p w14:paraId="27924D43" w14:textId="77777777" w:rsidR="005C2A95" w:rsidRDefault="005C2A95" w:rsidP="00B80ED5">
            <w:pPr>
              <w:pStyle w:val="af1"/>
              <w:jc w:val="center"/>
            </w:pPr>
          </w:p>
          <w:p w14:paraId="32AAC2CE" w14:textId="77777777" w:rsidR="005C2A95" w:rsidRDefault="005C2A95" w:rsidP="00B80ED5">
            <w:pPr>
              <w:pStyle w:val="af1"/>
              <w:jc w:val="center"/>
            </w:pPr>
          </w:p>
          <w:p w14:paraId="5C002CE7" w14:textId="77777777" w:rsidR="005C2A95" w:rsidRPr="00ED268C" w:rsidRDefault="005C2A95" w:rsidP="00B80ED5">
            <w:pPr>
              <w:pStyle w:val="af1"/>
              <w:jc w:val="center"/>
            </w:pPr>
            <w:r>
              <w:t>8</w:t>
            </w:r>
          </w:p>
          <w:p w14:paraId="0DC7927B" w14:textId="77777777" w:rsidR="005C2A95" w:rsidRPr="00ED268C" w:rsidRDefault="005C2A95" w:rsidP="00B80ED5">
            <w:pPr>
              <w:pStyle w:val="af1"/>
              <w:jc w:val="center"/>
            </w:pPr>
          </w:p>
          <w:p w14:paraId="3C4B3620" w14:textId="77777777" w:rsidR="005C2A95" w:rsidRDefault="005C2A95" w:rsidP="00B80ED5">
            <w:pPr>
              <w:pStyle w:val="af1"/>
              <w:jc w:val="center"/>
            </w:pPr>
          </w:p>
          <w:p w14:paraId="2C68415E" w14:textId="77777777" w:rsidR="005C2A95" w:rsidRDefault="005C2A95" w:rsidP="00B80ED5">
            <w:pPr>
              <w:pStyle w:val="af1"/>
              <w:jc w:val="center"/>
            </w:pPr>
            <w:r>
              <w:t>6</w:t>
            </w:r>
          </w:p>
          <w:p w14:paraId="36A08186" w14:textId="77777777" w:rsidR="005C2A95" w:rsidRDefault="005C2A95" w:rsidP="00B80ED5">
            <w:pPr>
              <w:pStyle w:val="af1"/>
              <w:jc w:val="center"/>
            </w:pPr>
          </w:p>
          <w:p w14:paraId="4695CB5E" w14:textId="77777777" w:rsidR="005C2A95" w:rsidRDefault="005C2A95" w:rsidP="00B80ED5">
            <w:pPr>
              <w:pStyle w:val="af1"/>
              <w:jc w:val="center"/>
            </w:pPr>
            <w:r>
              <w:t>4</w:t>
            </w:r>
          </w:p>
          <w:p w14:paraId="7BA7BF3E" w14:textId="77777777" w:rsidR="005C2A95" w:rsidRDefault="005C2A95" w:rsidP="00B80ED5">
            <w:pPr>
              <w:pStyle w:val="af1"/>
              <w:jc w:val="center"/>
            </w:pPr>
          </w:p>
          <w:p w14:paraId="6D60B584" w14:textId="77777777" w:rsidR="005C2A95" w:rsidRDefault="005C2A95" w:rsidP="00B80ED5">
            <w:pPr>
              <w:pStyle w:val="af1"/>
              <w:jc w:val="center"/>
            </w:pPr>
          </w:p>
          <w:p w14:paraId="32207CDE" w14:textId="77777777" w:rsidR="005C2A95" w:rsidRPr="00ED268C" w:rsidRDefault="005C2A95" w:rsidP="00B80ED5">
            <w:pPr>
              <w:pStyle w:val="af1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23632A7D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3</w:t>
            </w:r>
          </w:p>
          <w:p w14:paraId="2E61CF15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3</w:t>
            </w:r>
          </w:p>
          <w:p w14:paraId="79523204" w14:textId="77777777" w:rsidR="005C2A95" w:rsidRDefault="005C2A95" w:rsidP="00B80ED5">
            <w:pPr>
              <w:pStyle w:val="af1"/>
              <w:jc w:val="center"/>
            </w:pPr>
          </w:p>
          <w:p w14:paraId="6155B80A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3</w:t>
            </w:r>
          </w:p>
          <w:p w14:paraId="308249C0" w14:textId="77777777" w:rsidR="005C2A95" w:rsidRPr="00ED268C" w:rsidRDefault="005C2A95" w:rsidP="00B80ED5">
            <w:pPr>
              <w:pStyle w:val="af1"/>
              <w:jc w:val="center"/>
            </w:pPr>
          </w:p>
          <w:p w14:paraId="115416BB" w14:textId="77777777" w:rsidR="005C2A95" w:rsidRDefault="005C2A95" w:rsidP="00B80ED5">
            <w:pPr>
              <w:pStyle w:val="af1"/>
              <w:jc w:val="center"/>
            </w:pPr>
          </w:p>
          <w:p w14:paraId="61F8BE73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t>3</w:t>
            </w:r>
          </w:p>
          <w:p w14:paraId="1EAF3CA9" w14:textId="77777777" w:rsidR="005C2A95" w:rsidRPr="00ED268C" w:rsidRDefault="005C2A95" w:rsidP="00B80ED5">
            <w:pPr>
              <w:pStyle w:val="af1"/>
              <w:jc w:val="center"/>
            </w:pPr>
          </w:p>
          <w:p w14:paraId="43B6F50A" w14:textId="77777777" w:rsidR="005C2A95" w:rsidRDefault="005C2A95" w:rsidP="00B80ED5">
            <w:pPr>
              <w:pStyle w:val="af1"/>
              <w:jc w:val="center"/>
            </w:pPr>
          </w:p>
          <w:p w14:paraId="5CE34BB6" w14:textId="77777777" w:rsidR="005C2A95" w:rsidRDefault="005C2A95" w:rsidP="00B80ED5">
            <w:pPr>
              <w:pStyle w:val="af1"/>
              <w:jc w:val="center"/>
            </w:pPr>
            <w:r w:rsidRPr="00ED268C">
              <w:t>3</w:t>
            </w:r>
          </w:p>
          <w:p w14:paraId="16DC5F1C" w14:textId="77777777" w:rsidR="005C2A95" w:rsidRDefault="005C2A95" w:rsidP="00B80ED5">
            <w:pPr>
              <w:pStyle w:val="af1"/>
              <w:jc w:val="center"/>
            </w:pPr>
          </w:p>
          <w:p w14:paraId="1F396E6B" w14:textId="77777777" w:rsidR="005C2A95" w:rsidRDefault="005C2A95" w:rsidP="00B80ED5">
            <w:pPr>
              <w:pStyle w:val="af1"/>
              <w:jc w:val="center"/>
            </w:pPr>
            <w:r>
              <w:t>3</w:t>
            </w:r>
          </w:p>
          <w:p w14:paraId="794DD004" w14:textId="77777777" w:rsidR="005C2A95" w:rsidRDefault="005C2A95" w:rsidP="00B80ED5">
            <w:pPr>
              <w:pStyle w:val="af1"/>
              <w:jc w:val="center"/>
            </w:pPr>
          </w:p>
          <w:p w14:paraId="39321ECB" w14:textId="77777777" w:rsidR="005C2A95" w:rsidRDefault="005C2A95" w:rsidP="00B80ED5">
            <w:pPr>
              <w:pStyle w:val="af1"/>
              <w:jc w:val="center"/>
            </w:pPr>
          </w:p>
          <w:p w14:paraId="52D4169B" w14:textId="77777777" w:rsidR="005C2A95" w:rsidRPr="00ED268C" w:rsidRDefault="005C2A95" w:rsidP="00B80ED5">
            <w:pPr>
              <w:pStyle w:val="af1"/>
              <w:jc w:val="center"/>
            </w:pPr>
            <w:r>
              <w:t>3</w:t>
            </w:r>
          </w:p>
        </w:tc>
      </w:tr>
      <w:tr w:rsidR="005C2A95" w:rsidRPr="00ED268C" w14:paraId="61E54911" w14:textId="77777777" w:rsidTr="00B80ED5">
        <w:trPr>
          <w:trHeight w:val="298"/>
        </w:trPr>
        <w:tc>
          <w:tcPr>
            <w:tcW w:w="2182" w:type="dxa"/>
          </w:tcPr>
          <w:p w14:paraId="587EB243" w14:textId="77777777" w:rsidR="005C2A95" w:rsidRPr="00ED268C" w:rsidRDefault="005C2A95" w:rsidP="00B80ED5">
            <w:pPr>
              <w:pStyle w:val="af1"/>
              <w:rPr>
                <w:b/>
                <w:bCs/>
              </w:rPr>
            </w:pPr>
          </w:p>
        </w:tc>
        <w:tc>
          <w:tcPr>
            <w:tcW w:w="4961" w:type="dxa"/>
          </w:tcPr>
          <w:p w14:paraId="0F898CC2" w14:textId="77777777" w:rsidR="005C2A95" w:rsidRPr="00ED268C" w:rsidRDefault="005C2A95" w:rsidP="00B80ED5">
            <w:pPr>
              <w:pStyle w:val="af1"/>
            </w:pPr>
            <w:r w:rsidRPr="00ED268C">
              <w:t>Итого</w:t>
            </w:r>
          </w:p>
        </w:tc>
        <w:tc>
          <w:tcPr>
            <w:tcW w:w="2763" w:type="dxa"/>
            <w:gridSpan w:val="2"/>
          </w:tcPr>
          <w:p w14:paraId="2AE9AED7" w14:textId="77777777" w:rsidR="005C2A95" w:rsidRPr="00ED268C" w:rsidRDefault="005C2A95" w:rsidP="00B80ED5">
            <w:pPr>
              <w:pStyle w:val="af1"/>
              <w:jc w:val="center"/>
            </w:pPr>
            <w:r w:rsidRPr="00ED268C">
              <w:rPr>
                <w:b/>
                <w:bCs/>
              </w:rPr>
              <w:t>36</w:t>
            </w:r>
          </w:p>
        </w:tc>
      </w:tr>
    </w:tbl>
    <w:p w14:paraId="4086D9D5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430FEA6" w14:textId="77777777" w:rsidR="005C2A95" w:rsidRDefault="005C2A95" w:rsidP="0020642F">
      <w:pPr>
        <w:pStyle w:val="1"/>
        <w:rPr>
          <w:szCs w:val="24"/>
        </w:rPr>
      </w:pPr>
      <w:bookmarkStart w:id="4" w:name="_Toc397694952"/>
    </w:p>
    <w:p w14:paraId="56A5E83E" w14:textId="77777777" w:rsidR="005C2A95" w:rsidRDefault="005C2A95" w:rsidP="0020642F">
      <w:pPr>
        <w:pStyle w:val="1"/>
        <w:rPr>
          <w:szCs w:val="24"/>
        </w:rPr>
      </w:pPr>
    </w:p>
    <w:p w14:paraId="749CF131" w14:textId="77777777" w:rsidR="005C2A95" w:rsidRPr="005C2A95" w:rsidRDefault="005C2A95" w:rsidP="005C2A95"/>
    <w:p w14:paraId="105F9EB8" w14:textId="777777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lastRenderedPageBreak/>
        <w:t>ОРГАНИЗАЦИЯ И РУКОВОДСТВО</w:t>
      </w:r>
      <w:r w:rsidR="00F7039E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ПРАКТИКОЙ</w:t>
      </w:r>
      <w:bookmarkEnd w:id="4"/>
    </w:p>
    <w:p w14:paraId="3F58A042" w14:textId="77777777" w:rsidR="0020642F" w:rsidRPr="00C67B5C" w:rsidRDefault="0020642F" w:rsidP="0020642F">
      <w:pPr>
        <w:rPr>
          <w:sz w:val="24"/>
          <w:szCs w:val="24"/>
        </w:rPr>
      </w:pPr>
    </w:p>
    <w:p w14:paraId="4608CC48" w14:textId="269400D8" w:rsidR="00D210B2" w:rsidRPr="00C67B5C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 w:rsidR="00FF0C8F"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5C2A95">
        <w:rPr>
          <w:sz w:val="24"/>
          <w:szCs w:val="24"/>
        </w:rPr>
        <w:t>пров</w:t>
      </w:r>
      <w:r w:rsidR="009C76C8">
        <w:rPr>
          <w:sz w:val="24"/>
          <w:szCs w:val="24"/>
        </w:rPr>
        <w:t xml:space="preserve">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5A91CADC" w14:textId="77777777" w:rsidR="00D210B2" w:rsidRPr="00C67B5C" w:rsidRDefault="00D210B2" w:rsidP="00D210B2">
      <w:pPr>
        <w:ind w:firstLine="426"/>
        <w:rPr>
          <w:sz w:val="24"/>
          <w:szCs w:val="24"/>
        </w:rPr>
      </w:pPr>
    </w:p>
    <w:p w14:paraId="2620388F" w14:textId="77777777" w:rsidR="00D210B2" w:rsidRPr="00C67B5C" w:rsidRDefault="00D210B2" w:rsidP="00FA42B2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14:paraId="0A6BA0FC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14:paraId="5E0BA362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1C859053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4AFE9439" w14:textId="76965F43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14:paraId="0BE2BA1D" w14:textId="140A96AC" w:rsidR="00FA42B2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 w:rsidR="00CA642D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 w:rsidR="00FA42B2"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 w:rsidR="00FA42B2">
        <w:rPr>
          <w:sz w:val="24"/>
          <w:szCs w:val="24"/>
        </w:rPr>
        <w:t>ем аттестационного листа;</w:t>
      </w:r>
    </w:p>
    <w:p w14:paraId="2608ED5C" w14:textId="77777777" w:rsidR="00D210B2" w:rsidRPr="00C67B5C" w:rsidRDefault="00CA642D" w:rsidP="00FA42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="00D210B2" w:rsidRPr="00C67B5C">
        <w:rPr>
          <w:sz w:val="24"/>
          <w:szCs w:val="24"/>
        </w:rPr>
        <w:t xml:space="preserve"> в установленные расписанием сроки.</w:t>
      </w:r>
    </w:p>
    <w:p w14:paraId="3F86A628" w14:textId="77777777" w:rsidR="0020642F" w:rsidRPr="00C67B5C" w:rsidRDefault="0020642F" w:rsidP="0020642F">
      <w:pPr>
        <w:rPr>
          <w:caps/>
          <w:sz w:val="24"/>
          <w:szCs w:val="24"/>
        </w:rPr>
      </w:pPr>
    </w:p>
    <w:p w14:paraId="2BA12E2A" w14:textId="77777777" w:rsidR="0020642F" w:rsidRPr="00D210B2" w:rsidRDefault="0020642F" w:rsidP="00BC2926">
      <w:pPr>
        <w:jc w:val="center"/>
        <w:rPr>
          <w:b/>
          <w:sz w:val="24"/>
          <w:szCs w:val="24"/>
        </w:rPr>
      </w:pPr>
      <w:r w:rsidRPr="00D210B2">
        <w:rPr>
          <w:b/>
          <w:caps/>
          <w:sz w:val="24"/>
          <w:szCs w:val="24"/>
        </w:rPr>
        <w:t>Контроль и оценка результатов освоения практики</w:t>
      </w:r>
    </w:p>
    <w:p w14:paraId="6174CEBB" w14:textId="77777777" w:rsidR="0020642F" w:rsidRPr="00C67B5C" w:rsidRDefault="0020642F" w:rsidP="0020642F">
      <w:pPr>
        <w:rPr>
          <w:sz w:val="24"/>
          <w:szCs w:val="24"/>
        </w:rPr>
      </w:pPr>
    </w:p>
    <w:p w14:paraId="592BD517" w14:textId="77777777" w:rsidR="0020642F" w:rsidRPr="00FA42B2" w:rsidRDefault="00953EED" w:rsidP="0020642F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FA42B2">
        <w:rPr>
          <w:bCs/>
          <w:iCs/>
          <w:sz w:val="24"/>
          <w:szCs w:val="24"/>
        </w:rPr>
        <w:t xml:space="preserve"> дифференцированный зачет</w:t>
      </w:r>
      <w:r w:rsidR="00DD79A1" w:rsidRPr="00FA42B2">
        <w:rPr>
          <w:bCs/>
          <w:iCs/>
          <w:sz w:val="24"/>
          <w:szCs w:val="24"/>
        </w:rPr>
        <w:t>.</w:t>
      </w:r>
    </w:p>
    <w:p w14:paraId="019AC88C" w14:textId="1BB1EBC9" w:rsidR="00D210B2" w:rsidRPr="00FA42B2" w:rsidRDefault="00D210B2" w:rsidP="00D210B2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</w:t>
      </w:r>
      <w:r w:rsidR="007A61CB" w:rsidRPr="00FA42B2">
        <w:rPr>
          <w:bCs/>
          <w:sz w:val="24"/>
          <w:szCs w:val="24"/>
        </w:rPr>
        <w:t xml:space="preserve"> от К</w:t>
      </w:r>
      <w:r w:rsidR="00953EED" w:rsidRPr="00FA42B2">
        <w:rPr>
          <w:bCs/>
          <w:sz w:val="24"/>
          <w:szCs w:val="24"/>
        </w:rPr>
        <w:t>олледжа</w:t>
      </w:r>
      <w:r w:rsidRPr="00FA42B2">
        <w:rPr>
          <w:bCs/>
          <w:sz w:val="24"/>
          <w:szCs w:val="24"/>
        </w:rPr>
        <w:t xml:space="preserve"> в процессе  наблюдения, а также</w:t>
      </w:r>
      <w:r w:rsidR="005B7F07">
        <w:rPr>
          <w:bCs/>
          <w:sz w:val="24"/>
          <w:szCs w:val="24"/>
        </w:rPr>
        <w:t xml:space="preserve"> </w:t>
      </w:r>
      <w:r w:rsidR="00FF0C8F">
        <w:rPr>
          <w:bCs/>
          <w:sz w:val="24"/>
          <w:szCs w:val="24"/>
        </w:rPr>
        <w:t>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14:paraId="2A0C59A2" w14:textId="77777777" w:rsidR="00D210B2" w:rsidRDefault="00D210B2" w:rsidP="008C0516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>очно, с участием экзаменуемого по 5-ти бальной системе.</w:t>
      </w:r>
    </w:p>
    <w:p w14:paraId="7B06EE5A" w14:textId="38DE8967" w:rsidR="00FA42B2" w:rsidRPr="00795F80" w:rsidRDefault="00D210B2" w:rsidP="00795F80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 w:rsidR="00FF0C8F"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 w:rsidR="00FF0C8F"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 w:rsidR="00BB54ED">
        <w:rPr>
          <w:sz w:val="24"/>
          <w:szCs w:val="24"/>
        </w:rPr>
        <w:t>правильности оформления</w:t>
      </w:r>
      <w:r w:rsidRPr="00C67B5C">
        <w:rPr>
          <w:sz w:val="24"/>
          <w:szCs w:val="24"/>
        </w:rPr>
        <w:t xml:space="preserve"> и </w:t>
      </w:r>
      <w:r w:rsidR="00BB54ED"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14:paraId="419BE214" w14:textId="0B313D3C" w:rsidR="0020642F" w:rsidRDefault="0020642F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0E2BB6" w14:paraId="11EAFFD7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4D5" w14:textId="77777777" w:rsidR="005001FC" w:rsidRPr="000E2BB6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8D27" w14:textId="77777777" w:rsidR="005001FC" w:rsidRPr="000E2BB6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0E2BB6" w14:paraId="0CE22A31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9984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14:paraId="77BF68EB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4E7" w14:textId="77777777" w:rsidR="005001FC" w:rsidRPr="000E2BB6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14:paraId="215650C6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5D16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4 (хорошо)</w:t>
            </w:r>
          </w:p>
          <w:p w14:paraId="59F4F32D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EB8D" w14:textId="77777777"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14:paraId="2A27F402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7986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14:paraId="5AF3C8FE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A4C5" w14:textId="77777777"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0E2BB6" w14:paraId="33E7998F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AD6B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14:paraId="02B1C0A9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E40" w14:textId="77777777"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56FADA8A" w14:textId="77777777"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14:paraId="709EC6EF" w14:textId="224DB5CB" w:rsidR="002203FB" w:rsidRPr="00FA42B2" w:rsidRDefault="002203FB" w:rsidP="002203F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 w:rsidR="00FF0C8F"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 xml:space="preserve">или получившие </w:t>
      </w:r>
      <w:r w:rsidR="00BB54ED" w:rsidRPr="00FA42B2">
        <w:rPr>
          <w:sz w:val="24"/>
          <w:szCs w:val="24"/>
        </w:rPr>
        <w:t xml:space="preserve">неудовлетворительную </w:t>
      </w:r>
      <w:r w:rsidRPr="00FA42B2">
        <w:rPr>
          <w:sz w:val="24"/>
          <w:szCs w:val="24"/>
        </w:rPr>
        <w:t>оценку, считаются имеющими</w:t>
      </w:r>
      <w:r w:rsidR="00121FEA" w:rsidRPr="00FA42B2">
        <w:rPr>
          <w:sz w:val="24"/>
          <w:szCs w:val="24"/>
        </w:rPr>
        <w:t xml:space="preserve"> </w:t>
      </w:r>
      <w:r w:rsidRPr="00FA42B2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FA42B2">
        <w:rPr>
          <w:sz w:val="24"/>
          <w:szCs w:val="24"/>
        </w:rPr>
        <w:t xml:space="preserve"> повторно</w:t>
      </w:r>
      <w:r w:rsidRPr="00FA42B2">
        <w:rPr>
          <w:sz w:val="24"/>
          <w:szCs w:val="24"/>
        </w:rPr>
        <w:t xml:space="preserve"> направляются на практику, в свободное от учебы время.</w:t>
      </w:r>
    </w:p>
    <w:p w14:paraId="1642A0C2" w14:textId="77777777" w:rsidR="002203FB" w:rsidRDefault="002203FB" w:rsidP="0020642F">
      <w:pPr>
        <w:ind w:firstLine="567"/>
        <w:jc w:val="both"/>
        <w:rPr>
          <w:sz w:val="24"/>
          <w:szCs w:val="24"/>
        </w:rPr>
      </w:pPr>
    </w:p>
    <w:p w14:paraId="3961786A" w14:textId="0C091471" w:rsidR="0020642F" w:rsidRPr="00795F80" w:rsidRDefault="0020642F" w:rsidP="00795F80">
      <w:pPr>
        <w:spacing w:after="200" w:line="276" w:lineRule="auto"/>
        <w:jc w:val="center"/>
        <w:rPr>
          <w:b/>
          <w:sz w:val="28"/>
          <w:szCs w:val="24"/>
        </w:rPr>
      </w:pPr>
      <w:bookmarkStart w:id="5" w:name="_Toc397694953"/>
      <w:r w:rsidRPr="00795F80">
        <w:rPr>
          <w:b/>
          <w:sz w:val="22"/>
          <w:szCs w:val="24"/>
        </w:rPr>
        <w:t>ЗАДАНИЕ НА ПРАКТИКУ</w:t>
      </w:r>
      <w:bookmarkEnd w:id="5"/>
    </w:p>
    <w:p w14:paraId="6B5546B5" w14:textId="77777777" w:rsidR="00E449A3" w:rsidRDefault="00E449A3" w:rsidP="00E449A3"/>
    <w:p w14:paraId="4CB7CBCC" w14:textId="77777777" w:rsidR="00795F80" w:rsidRPr="00795F80" w:rsidRDefault="00795F80" w:rsidP="00795F80">
      <w:pPr>
        <w:tabs>
          <w:tab w:val="left" w:pos="10"/>
          <w:tab w:val="left" w:pos="710"/>
          <w:tab w:val="left" w:pos="3487"/>
          <w:tab w:val="left" w:pos="5407"/>
          <w:tab w:val="left" w:pos="6740"/>
          <w:tab w:val="left" w:pos="7253"/>
          <w:tab w:val="left" w:pos="8916"/>
        </w:tabs>
        <w:ind w:firstLine="567"/>
        <w:contextualSpacing/>
        <w:jc w:val="both"/>
        <w:rPr>
          <w:sz w:val="24"/>
          <w:szCs w:val="24"/>
        </w:rPr>
      </w:pPr>
      <w:bookmarkStart w:id="6" w:name="_Toc397694954"/>
      <w:r w:rsidRPr="00795F80">
        <w:rPr>
          <w:spacing w:val="3"/>
          <w:sz w:val="24"/>
          <w:szCs w:val="24"/>
        </w:rPr>
        <w:t xml:space="preserve">ПК 3.1. Формировать </w:t>
      </w:r>
      <w:r w:rsidRPr="00795F80">
        <w:rPr>
          <w:spacing w:val="2"/>
          <w:sz w:val="24"/>
          <w:szCs w:val="24"/>
        </w:rPr>
        <w:t xml:space="preserve">бухгалтерские проводки </w:t>
      </w:r>
      <w:r w:rsidRPr="00795F80">
        <w:rPr>
          <w:sz w:val="24"/>
          <w:szCs w:val="24"/>
        </w:rPr>
        <w:t xml:space="preserve">по </w:t>
      </w:r>
      <w:r w:rsidRPr="00795F80">
        <w:rPr>
          <w:spacing w:val="2"/>
          <w:sz w:val="24"/>
          <w:szCs w:val="24"/>
        </w:rPr>
        <w:t xml:space="preserve"> </w:t>
      </w:r>
      <w:r w:rsidRPr="00795F80">
        <w:rPr>
          <w:sz w:val="24"/>
          <w:szCs w:val="24"/>
        </w:rPr>
        <w:t xml:space="preserve"> </w:t>
      </w:r>
      <w:r w:rsidRPr="00795F80">
        <w:rPr>
          <w:spacing w:val="5"/>
          <w:sz w:val="24"/>
          <w:szCs w:val="24"/>
        </w:rPr>
        <w:t>перечислению налогов и сборов в бюджеты различных уровней.</w:t>
      </w:r>
    </w:p>
    <w:p w14:paraId="42123EF4" w14:textId="77777777" w:rsidR="00795F80" w:rsidRPr="00795F80" w:rsidRDefault="00795F80" w:rsidP="00795F80">
      <w:pPr>
        <w:tabs>
          <w:tab w:val="left" w:pos="10"/>
          <w:tab w:val="left" w:pos="706"/>
        </w:tabs>
        <w:ind w:firstLine="567"/>
        <w:contextualSpacing/>
        <w:jc w:val="both"/>
        <w:rPr>
          <w:sz w:val="24"/>
          <w:szCs w:val="24"/>
        </w:rPr>
      </w:pPr>
      <w:r w:rsidRPr="00795F80">
        <w:rPr>
          <w:spacing w:val="6"/>
          <w:sz w:val="24"/>
          <w:szCs w:val="24"/>
        </w:rPr>
        <w:t xml:space="preserve">ПК 3.2. Оформлять платежные документы для перечисления налогов </w:t>
      </w:r>
      <w:r w:rsidRPr="00795F80">
        <w:rPr>
          <w:spacing w:val="5"/>
          <w:sz w:val="24"/>
          <w:szCs w:val="24"/>
        </w:rPr>
        <w:t>и сборов в бюджет, контролировать их прохождение по расчетно-кассовым банковским операциям.</w:t>
      </w:r>
    </w:p>
    <w:p w14:paraId="5105FB6B" w14:textId="77777777" w:rsidR="00795F80" w:rsidRPr="00795F80" w:rsidRDefault="00795F80" w:rsidP="00795F80">
      <w:pPr>
        <w:tabs>
          <w:tab w:val="left" w:pos="10"/>
          <w:tab w:val="left" w:pos="701"/>
          <w:tab w:val="left" w:pos="3471"/>
          <w:tab w:val="left" w:pos="5388"/>
          <w:tab w:val="left" w:pos="6727"/>
          <w:tab w:val="left" w:pos="7241"/>
          <w:tab w:val="left" w:pos="8906"/>
        </w:tabs>
        <w:ind w:firstLine="567"/>
        <w:contextualSpacing/>
        <w:jc w:val="both"/>
        <w:rPr>
          <w:spacing w:val="4"/>
          <w:sz w:val="24"/>
          <w:szCs w:val="24"/>
        </w:rPr>
      </w:pPr>
      <w:r w:rsidRPr="00795F80">
        <w:rPr>
          <w:spacing w:val="3"/>
          <w:sz w:val="24"/>
          <w:szCs w:val="24"/>
        </w:rPr>
        <w:t xml:space="preserve">ПК 3.3. Формировать </w:t>
      </w:r>
      <w:r w:rsidRPr="00795F80">
        <w:rPr>
          <w:spacing w:val="2"/>
          <w:sz w:val="24"/>
          <w:szCs w:val="24"/>
        </w:rPr>
        <w:t xml:space="preserve">бухгалтерские проводки </w:t>
      </w:r>
      <w:r w:rsidRPr="00795F80">
        <w:rPr>
          <w:sz w:val="24"/>
          <w:szCs w:val="24"/>
        </w:rPr>
        <w:t xml:space="preserve">по </w:t>
      </w:r>
      <w:r w:rsidRPr="00795F80">
        <w:rPr>
          <w:spacing w:val="2"/>
          <w:sz w:val="24"/>
          <w:szCs w:val="24"/>
        </w:rPr>
        <w:t xml:space="preserve">начислению </w:t>
      </w:r>
      <w:r w:rsidRPr="00795F80">
        <w:rPr>
          <w:sz w:val="24"/>
          <w:szCs w:val="24"/>
        </w:rPr>
        <w:t xml:space="preserve">и </w:t>
      </w:r>
      <w:r w:rsidRPr="00795F80">
        <w:rPr>
          <w:spacing w:val="5"/>
          <w:sz w:val="24"/>
          <w:szCs w:val="24"/>
        </w:rPr>
        <w:t>перечислению страховых взносов во внебюджетные фонды и налоговые органы.</w:t>
      </w:r>
    </w:p>
    <w:p w14:paraId="6D8B1D79" w14:textId="77777777" w:rsidR="00795F80" w:rsidRPr="00795F80" w:rsidRDefault="00795F80" w:rsidP="00795F80">
      <w:pPr>
        <w:tabs>
          <w:tab w:val="left" w:pos="10"/>
          <w:tab w:val="left" w:pos="701"/>
          <w:tab w:val="left" w:pos="3471"/>
          <w:tab w:val="left" w:pos="5388"/>
          <w:tab w:val="left" w:pos="6727"/>
          <w:tab w:val="left" w:pos="7241"/>
          <w:tab w:val="left" w:pos="8906"/>
        </w:tabs>
        <w:ind w:firstLine="567"/>
        <w:contextualSpacing/>
        <w:jc w:val="both"/>
        <w:rPr>
          <w:sz w:val="24"/>
          <w:szCs w:val="24"/>
        </w:rPr>
      </w:pPr>
      <w:r w:rsidRPr="00795F80">
        <w:rPr>
          <w:spacing w:val="4"/>
          <w:sz w:val="24"/>
          <w:szCs w:val="24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14:paraId="0CF6907D" w14:textId="77777777" w:rsidR="00795F80" w:rsidRPr="00795F80" w:rsidRDefault="00795F80" w:rsidP="00795F80">
      <w:pPr>
        <w:widowControl w:val="0"/>
        <w:tabs>
          <w:tab w:val="left" w:pos="1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A11C3AE" w14:textId="77777777" w:rsidR="00795F80" w:rsidRPr="00795F80" w:rsidRDefault="00795F80" w:rsidP="00795F80">
      <w:pPr>
        <w:tabs>
          <w:tab w:val="left" w:pos="10"/>
          <w:tab w:val="left" w:pos="596"/>
          <w:tab w:val="left" w:pos="1080"/>
        </w:tabs>
        <w:ind w:firstLine="567"/>
        <w:jc w:val="both"/>
        <w:rPr>
          <w:sz w:val="24"/>
          <w:szCs w:val="24"/>
        </w:rPr>
      </w:pPr>
      <w:r w:rsidRPr="00795F80">
        <w:rPr>
          <w:b/>
          <w:sz w:val="24"/>
          <w:szCs w:val="24"/>
        </w:rPr>
        <w:t xml:space="preserve">Задание 1. </w:t>
      </w:r>
      <w:r w:rsidRPr="00795F80">
        <w:rPr>
          <w:sz w:val="24"/>
          <w:szCs w:val="24"/>
        </w:rPr>
        <w:t>Исследовать порядок формирования учетной политики в целях налогового учета.</w:t>
      </w:r>
    </w:p>
    <w:p w14:paraId="468CD3DC" w14:textId="77777777" w:rsidR="00795F80" w:rsidRPr="00795F80" w:rsidRDefault="00795F80" w:rsidP="00795F80">
      <w:pPr>
        <w:tabs>
          <w:tab w:val="left" w:pos="10"/>
        </w:tabs>
        <w:ind w:firstLine="567"/>
        <w:jc w:val="both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 xml:space="preserve">Знакомство с учетной политикой организации в целях налогообложения.  </w:t>
      </w:r>
    </w:p>
    <w:p w14:paraId="23A87D1C" w14:textId="77777777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>Описание особенностей учетной политики в области налогового учета, рабочего плана счетов</w:t>
      </w:r>
    </w:p>
    <w:p w14:paraId="11D45B04" w14:textId="77777777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>Документы: Учетная политика в целях налогового учета (фрагмент)</w:t>
      </w:r>
    </w:p>
    <w:p w14:paraId="1AB452A4" w14:textId="77777777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795F80">
        <w:rPr>
          <w:rFonts w:eastAsia="Calibri"/>
          <w:sz w:val="24"/>
          <w:szCs w:val="24"/>
        </w:rPr>
        <w:t>Рабочий план счетов (фрагмент)</w:t>
      </w:r>
    </w:p>
    <w:p w14:paraId="12D31B2C" w14:textId="77777777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14:paraId="47C6264C" w14:textId="77777777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95F80">
        <w:rPr>
          <w:b/>
          <w:sz w:val="24"/>
          <w:szCs w:val="24"/>
        </w:rPr>
        <w:t xml:space="preserve">Задание 2. </w:t>
      </w:r>
      <w:r w:rsidRPr="00795F80">
        <w:rPr>
          <w:b/>
          <w:sz w:val="24"/>
          <w:szCs w:val="24"/>
        </w:rPr>
        <w:tab/>
      </w:r>
      <w:r w:rsidRPr="00795F80">
        <w:rPr>
          <w:sz w:val="24"/>
          <w:szCs w:val="24"/>
        </w:rPr>
        <w:t>Начислить налоги и сборов, определенных законодательством для уплаты в бюджеты различных уровней; сформировать бухгалтерские проводки по синтетическому счету 68 "Расчеты по налогам и сборам" (по субсчетам)</w:t>
      </w:r>
    </w:p>
    <w:p w14:paraId="17B81E1C" w14:textId="77777777" w:rsidR="00795F80" w:rsidRPr="00795F80" w:rsidRDefault="00795F80" w:rsidP="00795F80">
      <w:pPr>
        <w:tabs>
          <w:tab w:val="left" w:pos="1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14:paraId="0D67CC40" w14:textId="77777777" w:rsidR="00795F80" w:rsidRPr="00795F80" w:rsidRDefault="00795F80" w:rsidP="00795F80">
      <w:pPr>
        <w:tabs>
          <w:tab w:val="left" w:pos="1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95F80">
        <w:rPr>
          <w:sz w:val="24"/>
          <w:szCs w:val="24"/>
        </w:rPr>
        <w:t>Документы:</w:t>
      </w:r>
    </w:p>
    <w:p w14:paraId="62136FF1" w14:textId="77777777" w:rsidR="00795F80" w:rsidRPr="00795F80" w:rsidRDefault="00795F80" w:rsidP="00795F80">
      <w:pPr>
        <w:tabs>
          <w:tab w:val="left" w:pos="1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95F80">
        <w:rPr>
          <w:sz w:val="24"/>
          <w:szCs w:val="24"/>
        </w:rPr>
        <w:t>Журнал хозяйственных операций по начислению налогов</w:t>
      </w:r>
    </w:p>
    <w:p w14:paraId="1EBA4F56" w14:textId="77777777" w:rsidR="00795F80" w:rsidRPr="00795F80" w:rsidRDefault="00795F80" w:rsidP="00795F80">
      <w:pPr>
        <w:tabs>
          <w:tab w:val="left" w:pos="1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14:paraId="6C826776" w14:textId="77777777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4"/>
          <w:szCs w:val="24"/>
        </w:rPr>
      </w:pPr>
      <w:r w:rsidRPr="00795F80">
        <w:rPr>
          <w:b/>
          <w:sz w:val="24"/>
          <w:szCs w:val="24"/>
        </w:rPr>
        <w:t xml:space="preserve">Задание 3. </w:t>
      </w:r>
      <w:r w:rsidRPr="00795F80">
        <w:rPr>
          <w:b/>
          <w:sz w:val="24"/>
          <w:szCs w:val="24"/>
        </w:rPr>
        <w:tab/>
      </w:r>
      <w:r w:rsidRPr="00795F80">
        <w:rPr>
          <w:sz w:val="24"/>
          <w:szCs w:val="24"/>
        </w:rPr>
        <w:t>Оформить платежные документы для перечисления налогов и описать контроль их прохождения по расчетно-кассовым банковским операциям;</w:t>
      </w:r>
    </w:p>
    <w:p w14:paraId="61C8162C" w14:textId="77777777" w:rsidR="00795F80" w:rsidRPr="00795F80" w:rsidRDefault="00795F80" w:rsidP="00795F80">
      <w:pPr>
        <w:shd w:val="clear" w:color="auto" w:fill="FFFFFF"/>
        <w:tabs>
          <w:tab w:val="left" w:pos="10"/>
        </w:tabs>
        <w:ind w:left="567" w:firstLine="567"/>
        <w:jc w:val="both"/>
        <w:rPr>
          <w:sz w:val="24"/>
          <w:szCs w:val="24"/>
        </w:rPr>
      </w:pPr>
    </w:p>
    <w:p w14:paraId="3E53AC90" w14:textId="5361FB81" w:rsidR="00795F80" w:rsidRPr="00795F80" w:rsidRDefault="00795F80" w:rsidP="00795F80">
      <w:pPr>
        <w:shd w:val="clear" w:color="auto" w:fill="FFFFFF"/>
        <w:tabs>
          <w:tab w:val="left" w:pos="10"/>
        </w:tabs>
        <w:ind w:firstLine="567"/>
        <w:jc w:val="both"/>
        <w:rPr>
          <w:sz w:val="24"/>
          <w:szCs w:val="24"/>
        </w:rPr>
      </w:pPr>
      <w:r w:rsidRPr="00795F80">
        <w:rPr>
          <w:rFonts w:eastAsia="Calibri"/>
          <w:sz w:val="24"/>
          <w:szCs w:val="24"/>
        </w:rPr>
        <w:t>Документы: платежные поручения по перечислению налогов</w:t>
      </w:r>
    </w:p>
    <w:p w14:paraId="2B0FED4D" w14:textId="77777777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4"/>
          <w:szCs w:val="24"/>
        </w:rPr>
      </w:pPr>
    </w:p>
    <w:p w14:paraId="72D88FE6" w14:textId="70FA7680" w:rsidR="00795F80" w:rsidRPr="00795F80" w:rsidRDefault="00795F80" w:rsidP="00795F80">
      <w:pPr>
        <w:tabs>
          <w:tab w:val="left" w:pos="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795F80">
        <w:rPr>
          <w:b/>
          <w:sz w:val="24"/>
          <w:szCs w:val="24"/>
        </w:rPr>
        <w:t xml:space="preserve">Задание 4. </w:t>
      </w:r>
      <w:r w:rsidRPr="00795F80">
        <w:rPr>
          <w:sz w:val="24"/>
          <w:szCs w:val="24"/>
        </w:rPr>
        <w:t>Начислить и перечислить страховые взносы в государственные внебюджетные фонды и налоговые органы; Формирование бухгалтерских проводок по синтетическому счету 69 «Расчеты по социальному страхованию и обеспечению» (сформировать фрагменты учетных регистров).</w:t>
      </w:r>
    </w:p>
    <w:p w14:paraId="79156EE0" w14:textId="77777777" w:rsidR="00795F80" w:rsidRPr="00795F80" w:rsidRDefault="00795F80" w:rsidP="00795F80">
      <w:pPr>
        <w:tabs>
          <w:tab w:val="left" w:pos="10"/>
          <w:tab w:val="left" w:pos="419"/>
          <w:tab w:val="left" w:pos="596"/>
          <w:tab w:val="left" w:pos="1080"/>
        </w:tabs>
        <w:ind w:left="420" w:firstLine="567"/>
        <w:jc w:val="both"/>
        <w:rPr>
          <w:sz w:val="24"/>
          <w:szCs w:val="24"/>
        </w:rPr>
      </w:pPr>
    </w:p>
    <w:p w14:paraId="464B7F2F" w14:textId="77777777" w:rsidR="00795F80" w:rsidRPr="00795F80" w:rsidRDefault="00795F80" w:rsidP="00795F80">
      <w:pPr>
        <w:tabs>
          <w:tab w:val="left" w:pos="1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795F80">
        <w:rPr>
          <w:rFonts w:eastAsia="Calibri"/>
          <w:sz w:val="24"/>
          <w:szCs w:val="24"/>
        </w:rPr>
        <w:t>Документы:</w:t>
      </w:r>
      <w:r w:rsidRPr="00795F80">
        <w:rPr>
          <w:sz w:val="24"/>
          <w:szCs w:val="24"/>
        </w:rPr>
        <w:t xml:space="preserve"> Журнал хозяйственных операций по начислению и перечислению страховых взносов</w:t>
      </w:r>
    </w:p>
    <w:p w14:paraId="595B18FF" w14:textId="77777777" w:rsidR="00795F80" w:rsidRPr="00795F80" w:rsidRDefault="00795F80" w:rsidP="00795F80">
      <w:pPr>
        <w:tabs>
          <w:tab w:val="left" w:pos="10"/>
        </w:tabs>
        <w:spacing w:before="100" w:beforeAutospacing="1" w:after="100" w:afterAutospacing="1"/>
        <w:ind w:firstLine="567"/>
        <w:rPr>
          <w:sz w:val="24"/>
          <w:szCs w:val="24"/>
        </w:rPr>
      </w:pPr>
      <w:r w:rsidRPr="00795F80">
        <w:rPr>
          <w:b/>
          <w:sz w:val="24"/>
          <w:szCs w:val="24"/>
        </w:rPr>
        <w:t>Задание 5.</w:t>
      </w:r>
      <w:r w:rsidRPr="00795F80">
        <w:rPr>
          <w:sz w:val="24"/>
          <w:szCs w:val="24"/>
        </w:rPr>
        <w:t xml:space="preserve"> Оформить платежные документы на перечисление страховых взносов во внебюджетные фонды и налоговые органы, описать контроль их прохождения по расчетно-кассовым банковским операциям.</w:t>
      </w:r>
    </w:p>
    <w:p w14:paraId="16DAD032" w14:textId="77777777" w:rsidR="00795F80" w:rsidRPr="00795F80" w:rsidRDefault="00795F80" w:rsidP="00795F80">
      <w:pPr>
        <w:tabs>
          <w:tab w:val="left" w:pos="10"/>
        </w:tabs>
        <w:spacing w:before="100" w:beforeAutospacing="1" w:after="100" w:afterAutospacing="1"/>
        <w:ind w:firstLine="567"/>
        <w:rPr>
          <w:sz w:val="24"/>
          <w:szCs w:val="24"/>
        </w:rPr>
      </w:pPr>
      <w:r w:rsidRPr="00795F80">
        <w:rPr>
          <w:rFonts w:eastAsia="Calibri"/>
          <w:sz w:val="24"/>
          <w:szCs w:val="24"/>
        </w:rPr>
        <w:t>Документы: платежные поручения по перечислению страховых взносов</w:t>
      </w:r>
    </w:p>
    <w:p w14:paraId="6371D4AB" w14:textId="77777777" w:rsidR="00795F80" w:rsidRPr="00795F80" w:rsidRDefault="00795F80" w:rsidP="00795F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4"/>
          <w:szCs w:val="24"/>
        </w:rPr>
      </w:pPr>
      <w:r w:rsidRPr="00795F80">
        <w:rPr>
          <w:b/>
          <w:sz w:val="24"/>
          <w:szCs w:val="24"/>
        </w:rPr>
        <w:lastRenderedPageBreak/>
        <w:t>Задание 6.</w:t>
      </w:r>
      <w:r w:rsidRPr="00795F80">
        <w:rPr>
          <w:b/>
          <w:sz w:val="24"/>
          <w:szCs w:val="24"/>
        </w:rPr>
        <w:tab/>
      </w:r>
      <w:r w:rsidRPr="00795F80">
        <w:rPr>
          <w:sz w:val="24"/>
          <w:szCs w:val="24"/>
        </w:rPr>
        <w:t>Изучить формирование документов налоговой отчетности, порядок и формат их представления в налоговые органы.</w:t>
      </w:r>
    </w:p>
    <w:p w14:paraId="20F8A167" w14:textId="77777777" w:rsidR="00795F80" w:rsidRPr="00795F80" w:rsidRDefault="00795F80" w:rsidP="00795F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>- оформить регистры налогового учета по НДФЛ;</w:t>
      </w:r>
    </w:p>
    <w:p w14:paraId="7D54BADD" w14:textId="77777777" w:rsidR="00795F80" w:rsidRPr="00795F80" w:rsidRDefault="00795F80" w:rsidP="00795F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>- оформить книгу покупок и книгу продаж;</w:t>
      </w:r>
    </w:p>
    <w:p w14:paraId="3691B74F" w14:textId="77777777" w:rsidR="00795F80" w:rsidRDefault="00795F80" w:rsidP="00795F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>- оформить декларации, расчеты.</w:t>
      </w:r>
    </w:p>
    <w:p w14:paraId="53A10941" w14:textId="77777777" w:rsidR="00795F80" w:rsidRPr="00795F80" w:rsidRDefault="00795F80" w:rsidP="00795F8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0F321177" w14:textId="77777777" w:rsidR="00795F80" w:rsidRPr="00795F80" w:rsidRDefault="00795F80" w:rsidP="00795F80">
      <w:pPr>
        <w:keepNext/>
        <w:tabs>
          <w:tab w:val="left" w:pos="142"/>
        </w:tabs>
        <w:ind w:firstLine="567"/>
        <w:outlineLvl w:val="0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 xml:space="preserve">Документы: </w:t>
      </w:r>
    </w:p>
    <w:p w14:paraId="0ED4CBD0" w14:textId="77777777" w:rsidR="00795F80" w:rsidRPr="00795F80" w:rsidRDefault="00795F80" w:rsidP="00795F80">
      <w:pPr>
        <w:keepNext/>
        <w:numPr>
          <w:ilvl w:val="0"/>
          <w:numId w:val="23"/>
        </w:numPr>
        <w:tabs>
          <w:tab w:val="left" w:pos="142"/>
        </w:tabs>
        <w:ind w:left="0" w:firstLine="567"/>
        <w:outlineLvl w:val="0"/>
        <w:rPr>
          <w:rFonts w:eastAsia="Calibri"/>
          <w:sz w:val="24"/>
          <w:szCs w:val="24"/>
        </w:rPr>
      </w:pPr>
      <w:r w:rsidRPr="00795F80">
        <w:rPr>
          <w:rFonts w:eastAsia="Calibri"/>
          <w:sz w:val="24"/>
          <w:szCs w:val="24"/>
        </w:rPr>
        <w:t>регистры налогового учета по НДФЛ (фрагмент)</w:t>
      </w:r>
    </w:p>
    <w:p w14:paraId="149BAC47" w14:textId="77777777" w:rsidR="00795F80" w:rsidRPr="00795F80" w:rsidRDefault="00795F80" w:rsidP="00795F80">
      <w:pPr>
        <w:numPr>
          <w:ilvl w:val="0"/>
          <w:numId w:val="23"/>
        </w:numPr>
        <w:tabs>
          <w:tab w:val="left" w:pos="142"/>
        </w:tabs>
        <w:spacing w:after="200" w:line="276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795F80">
        <w:rPr>
          <w:rFonts w:eastAsia="Calibri"/>
          <w:sz w:val="24"/>
          <w:szCs w:val="24"/>
          <w:lang w:eastAsia="en-US"/>
        </w:rPr>
        <w:t>Расчет по форме 6-НДФЛ (фрагмент)</w:t>
      </w:r>
    </w:p>
    <w:p w14:paraId="332CDEBC" w14:textId="77777777" w:rsidR="00795F80" w:rsidRPr="00795F80" w:rsidRDefault="00795F80" w:rsidP="00795F80">
      <w:pPr>
        <w:numPr>
          <w:ilvl w:val="0"/>
          <w:numId w:val="23"/>
        </w:numPr>
        <w:tabs>
          <w:tab w:val="left" w:pos="142"/>
        </w:tabs>
        <w:spacing w:after="200" w:line="276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795F80">
        <w:rPr>
          <w:rFonts w:eastAsia="Calibri"/>
          <w:sz w:val="24"/>
          <w:szCs w:val="24"/>
          <w:lang w:eastAsia="en-US"/>
        </w:rPr>
        <w:t>РСВ (фрагмент)</w:t>
      </w:r>
    </w:p>
    <w:p w14:paraId="5B699BF3" w14:textId="77777777" w:rsidR="00795F80" w:rsidRPr="00795F80" w:rsidRDefault="00795F80" w:rsidP="00795F80">
      <w:pPr>
        <w:numPr>
          <w:ilvl w:val="0"/>
          <w:numId w:val="23"/>
        </w:numPr>
        <w:tabs>
          <w:tab w:val="left" w:pos="142"/>
        </w:tabs>
        <w:spacing w:after="200" w:line="276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795F80">
        <w:rPr>
          <w:rFonts w:eastAsia="Calibri"/>
          <w:sz w:val="24"/>
          <w:szCs w:val="24"/>
          <w:lang w:eastAsia="en-US"/>
        </w:rPr>
        <w:t>Декларация по НДС, налогу на прибыль, УСН ( по выбору</w:t>
      </w:r>
      <w:proofErr w:type="gramStart"/>
      <w:r w:rsidRPr="00795F80">
        <w:rPr>
          <w:rFonts w:eastAsia="Calibri"/>
          <w:sz w:val="24"/>
          <w:szCs w:val="24"/>
          <w:lang w:eastAsia="en-US"/>
        </w:rPr>
        <w:t>)(</w:t>
      </w:r>
      <w:proofErr w:type="gramEnd"/>
      <w:r w:rsidRPr="00795F80">
        <w:rPr>
          <w:rFonts w:eastAsia="Calibri"/>
          <w:sz w:val="24"/>
          <w:szCs w:val="24"/>
          <w:lang w:eastAsia="en-US"/>
        </w:rPr>
        <w:t>фрагмент).</w:t>
      </w:r>
    </w:p>
    <w:p w14:paraId="274C76AF" w14:textId="77777777" w:rsidR="00FA42B2" w:rsidRDefault="00FA42B2" w:rsidP="007D7EB4">
      <w:pPr>
        <w:rPr>
          <w:b/>
          <w:i/>
          <w:color w:val="FF0000"/>
          <w:sz w:val="24"/>
          <w:szCs w:val="24"/>
        </w:rPr>
      </w:pPr>
    </w:p>
    <w:p w14:paraId="2758434A" w14:textId="77777777" w:rsidR="00E449A3" w:rsidRPr="00E449A3" w:rsidRDefault="00E449A3" w:rsidP="007D7EB4">
      <w:pPr>
        <w:rPr>
          <w:b/>
          <w:i/>
          <w:color w:val="FF0000"/>
          <w:sz w:val="24"/>
          <w:szCs w:val="24"/>
        </w:rPr>
      </w:pPr>
    </w:p>
    <w:p w14:paraId="001A2542" w14:textId="77777777" w:rsidR="0020642F" w:rsidRPr="00C67B5C" w:rsidRDefault="0020642F" w:rsidP="0020642F">
      <w:pPr>
        <w:pStyle w:val="1"/>
        <w:ind w:firstLine="567"/>
        <w:rPr>
          <w:szCs w:val="24"/>
        </w:rPr>
      </w:pPr>
      <w:r w:rsidRPr="00C67B5C">
        <w:rPr>
          <w:szCs w:val="24"/>
        </w:rPr>
        <w:t>ТРЕБОВАНИЯ К СОДЕРЖАНИЮ И ОФОРМЛЕНИЮ ОТЧЕТА</w:t>
      </w:r>
      <w:bookmarkEnd w:id="6"/>
    </w:p>
    <w:p w14:paraId="4AC4CB23" w14:textId="77777777" w:rsidR="00FA42B2" w:rsidRDefault="00FA42B2" w:rsidP="00FA42B2">
      <w:pPr>
        <w:ind w:firstLine="567"/>
        <w:jc w:val="both"/>
        <w:rPr>
          <w:sz w:val="24"/>
          <w:szCs w:val="24"/>
        </w:rPr>
      </w:pPr>
    </w:p>
    <w:p w14:paraId="1A995FB8" w14:textId="1A43FF18" w:rsidR="00FA42B2" w:rsidRPr="003D1761" w:rsidRDefault="00FA42B2" w:rsidP="00FA42B2">
      <w:pPr>
        <w:ind w:firstLine="567"/>
        <w:jc w:val="both"/>
        <w:rPr>
          <w:sz w:val="24"/>
          <w:szCs w:val="24"/>
        </w:rPr>
      </w:pPr>
      <w:r w:rsidRPr="003D1761">
        <w:rPr>
          <w:sz w:val="24"/>
          <w:szCs w:val="24"/>
        </w:rPr>
        <w:t xml:space="preserve">После прохождения </w:t>
      </w:r>
      <w:r w:rsidR="00FF0C8F" w:rsidRPr="003D1761">
        <w:rPr>
          <w:sz w:val="24"/>
          <w:szCs w:val="24"/>
        </w:rPr>
        <w:t xml:space="preserve">учебной </w:t>
      </w:r>
      <w:r w:rsidRPr="003D1761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08F9D251" w14:textId="77777777" w:rsidR="00FA42B2" w:rsidRPr="003D1761" w:rsidRDefault="00FA42B2" w:rsidP="00FA42B2">
      <w:pPr>
        <w:ind w:firstLine="567"/>
        <w:jc w:val="both"/>
        <w:rPr>
          <w:sz w:val="24"/>
          <w:szCs w:val="24"/>
        </w:rPr>
      </w:pPr>
      <w:r w:rsidRPr="003D1761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0614115F" w14:textId="77777777" w:rsidR="0020642F" w:rsidRPr="003D1761" w:rsidRDefault="0020642F" w:rsidP="0020642F">
      <w:pPr>
        <w:jc w:val="center"/>
        <w:rPr>
          <w:b/>
          <w:sz w:val="24"/>
          <w:szCs w:val="24"/>
        </w:rPr>
      </w:pPr>
    </w:p>
    <w:p w14:paraId="55979506" w14:textId="77777777" w:rsidR="00FA42B2" w:rsidRPr="003D1761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3D1761">
        <w:rPr>
          <w:b/>
          <w:bCs/>
          <w:sz w:val="24"/>
          <w:szCs w:val="24"/>
        </w:rPr>
        <w:t>Структура отчета:</w:t>
      </w:r>
    </w:p>
    <w:p w14:paraId="333CEB0F" w14:textId="12E97CCC" w:rsidR="00FA42B2" w:rsidRPr="003D1761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04101428" w14:textId="61A47D72" w:rsidR="000D76D8" w:rsidRPr="003D1761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>с</w:t>
      </w:r>
      <w:r w:rsidR="000D76D8" w:rsidRPr="003D1761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77E1F3E8" w14:textId="4F06F690" w:rsidR="000D76D8" w:rsidRPr="003D1761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32570005" w14:textId="35EA4A08" w:rsidR="000D76D8" w:rsidRPr="003D1761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 xml:space="preserve">текстовая часть отчета – от 10 стр.; </w:t>
      </w:r>
    </w:p>
    <w:p w14:paraId="4EA899A8" w14:textId="5EB06D65" w:rsidR="000D76D8" w:rsidRPr="003D1761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3D1761">
        <w:rPr>
          <w:rFonts w:ascii="Times New Roman" w:hAnsi="Times New Roman"/>
          <w:bCs/>
          <w:sz w:val="24"/>
          <w:szCs w:val="24"/>
        </w:rPr>
        <w:t>заключение 1 - 2 стр.;</w:t>
      </w:r>
    </w:p>
    <w:p w14:paraId="1DE4F819" w14:textId="77777777" w:rsidR="00FA42B2" w:rsidRPr="003D1761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740EA66E" w14:textId="77777777" w:rsidR="00FA42B2" w:rsidRPr="003D1761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приложения.</w:t>
      </w:r>
    </w:p>
    <w:p w14:paraId="7113B182" w14:textId="77777777" w:rsidR="00FA42B2" w:rsidRPr="003D1761" w:rsidRDefault="00FA42B2" w:rsidP="00FA42B2">
      <w:pPr>
        <w:ind w:firstLine="360"/>
        <w:jc w:val="both"/>
        <w:rPr>
          <w:sz w:val="24"/>
          <w:szCs w:val="24"/>
        </w:rPr>
      </w:pPr>
      <w:r w:rsidRPr="003D1761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3D1761">
        <w:rPr>
          <w:sz w:val="24"/>
          <w:szCs w:val="24"/>
        </w:rPr>
        <w:t>о-</w:t>
      </w:r>
      <w:proofErr w:type="gramEnd"/>
      <w:r w:rsidRPr="003D1761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14:paraId="1B8DC9A1" w14:textId="77777777" w:rsidR="00FA42B2" w:rsidRPr="003D1761" w:rsidRDefault="00FA42B2" w:rsidP="00FA42B2">
      <w:pPr>
        <w:ind w:firstLine="709"/>
        <w:jc w:val="both"/>
        <w:rPr>
          <w:sz w:val="24"/>
          <w:szCs w:val="24"/>
        </w:rPr>
      </w:pPr>
    </w:p>
    <w:p w14:paraId="297CF3A4" w14:textId="77777777" w:rsidR="00FA42B2" w:rsidRPr="003D1761" w:rsidRDefault="00FA42B2" w:rsidP="00FA42B2">
      <w:pPr>
        <w:ind w:firstLine="709"/>
        <w:jc w:val="both"/>
        <w:rPr>
          <w:sz w:val="24"/>
          <w:szCs w:val="24"/>
        </w:rPr>
      </w:pPr>
      <w:r w:rsidRPr="003D1761">
        <w:rPr>
          <w:b/>
          <w:sz w:val="24"/>
          <w:szCs w:val="24"/>
        </w:rPr>
        <w:t>Текст работы</w:t>
      </w:r>
      <w:r w:rsidRPr="003D1761">
        <w:rPr>
          <w:sz w:val="24"/>
          <w:szCs w:val="24"/>
        </w:rPr>
        <w:t xml:space="preserve"> следует печатать, соблюдая следующие требования:</w:t>
      </w:r>
    </w:p>
    <w:p w14:paraId="399B9F5D" w14:textId="39B7A902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поля: левое - 30 мм</w:t>
      </w:r>
      <w:r w:rsidRPr="00795F80">
        <w:rPr>
          <w:rFonts w:ascii="Times New Roman" w:hAnsi="Times New Roman"/>
          <w:sz w:val="24"/>
          <w:szCs w:val="24"/>
        </w:rPr>
        <w:t>, правое -1</w:t>
      </w:r>
      <w:r w:rsidR="00E17FCD" w:rsidRPr="00795F80">
        <w:rPr>
          <w:rFonts w:ascii="Times New Roman" w:hAnsi="Times New Roman"/>
          <w:sz w:val="24"/>
          <w:szCs w:val="24"/>
        </w:rPr>
        <w:t>5</w:t>
      </w:r>
      <w:r w:rsidRPr="00795F80">
        <w:rPr>
          <w:rFonts w:ascii="Times New Roman" w:hAnsi="Times New Roman"/>
          <w:sz w:val="24"/>
          <w:szCs w:val="24"/>
        </w:rPr>
        <w:t xml:space="preserve"> мм, верхнее</w:t>
      </w:r>
      <w:r w:rsidRPr="003D1761">
        <w:rPr>
          <w:rFonts w:ascii="Times New Roman" w:hAnsi="Times New Roman"/>
          <w:sz w:val="24"/>
          <w:szCs w:val="24"/>
        </w:rPr>
        <w:t xml:space="preserve"> и нижнее – 20 мм;</w:t>
      </w:r>
    </w:p>
    <w:p w14:paraId="223D82E3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D1761">
        <w:rPr>
          <w:rFonts w:ascii="Times New Roman" w:hAnsi="Times New Roman"/>
          <w:sz w:val="24"/>
          <w:szCs w:val="24"/>
        </w:rPr>
        <w:t>шрифт</w:t>
      </w:r>
      <w:r w:rsidRPr="003D1761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3D1761">
        <w:rPr>
          <w:rFonts w:ascii="Times New Roman" w:hAnsi="Times New Roman"/>
          <w:sz w:val="24"/>
          <w:szCs w:val="24"/>
        </w:rPr>
        <w:t>кегль</w:t>
      </w:r>
      <w:r w:rsidRPr="003D1761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2CD2F89C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349850B7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525D405D" w14:textId="77777777" w:rsidR="00FA42B2" w:rsidRPr="003D1761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61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5E7B1F5A" w14:textId="77777777" w:rsidR="00FA42B2" w:rsidRPr="003D1761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14:paraId="346EAB4B" w14:textId="77777777" w:rsidR="00FA42B2" w:rsidRPr="003D1761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3D1761">
        <w:rPr>
          <w:bCs/>
          <w:sz w:val="24"/>
          <w:szCs w:val="24"/>
        </w:rPr>
        <w:t>К отчету должны быть приложены;</w:t>
      </w:r>
    </w:p>
    <w:p w14:paraId="796C4686" w14:textId="74738BA3" w:rsidR="00FA42B2" w:rsidRPr="003D1761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3D1761">
        <w:rPr>
          <w:bCs/>
          <w:sz w:val="24"/>
          <w:szCs w:val="24"/>
        </w:rPr>
        <w:t xml:space="preserve">- </w:t>
      </w:r>
      <w:r w:rsidRPr="003D1761">
        <w:rPr>
          <w:b/>
          <w:bCs/>
          <w:sz w:val="24"/>
          <w:szCs w:val="24"/>
        </w:rPr>
        <w:t>аттестационный лист</w:t>
      </w:r>
      <w:r w:rsidRPr="003D1761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3D1761">
        <w:rPr>
          <w:sz w:val="24"/>
          <w:szCs w:val="24"/>
        </w:rPr>
        <w:t>обучающимся</w:t>
      </w:r>
      <w:proofErr w:type="gramEnd"/>
      <w:r w:rsidRPr="003D1761">
        <w:rPr>
          <w:sz w:val="24"/>
          <w:szCs w:val="24"/>
        </w:rPr>
        <w:t xml:space="preserve"> профессиональных и общих компетенций (приложение 2).</w:t>
      </w:r>
    </w:p>
    <w:p w14:paraId="686A6AFF" w14:textId="77777777" w:rsidR="00FA42B2" w:rsidRPr="003D1761" w:rsidRDefault="00FA42B2" w:rsidP="00D210B2">
      <w:pPr>
        <w:ind w:firstLine="567"/>
        <w:jc w:val="both"/>
        <w:rPr>
          <w:sz w:val="24"/>
          <w:szCs w:val="24"/>
        </w:rPr>
      </w:pPr>
    </w:p>
    <w:p w14:paraId="17FC4220" w14:textId="2C2FE935" w:rsidR="00E00D96" w:rsidRPr="003D1761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D1761">
        <w:rPr>
          <w:color w:val="auto"/>
          <w:sz w:val="24"/>
          <w:szCs w:val="24"/>
        </w:rPr>
        <w:t>В отчете указывается место проведения практики - ЧПОУ «Финансово-экономический колледж».</w:t>
      </w:r>
    </w:p>
    <w:p w14:paraId="083D4B97" w14:textId="6B9D98D0" w:rsidR="000D76D8" w:rsidRPr="003D1761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3D1761">
        <w:rPr>
          <w:color w:val="auto"/>
          <w:sz w:val="24"/>
          <w:szCs w:val="24"/>
        </w:rPr>
        <w:t>Отчётная документация по учебной практике предоставляется руководителю практики от колледжа в бумажном виде.</w:t>
      </w:r>
    </w:p>
    <w:p w14:paraId="0D68AB3A" w14:textId="77777777" w:rsidR="00D210B2" w:rsidRPr="00C67B5C" w:rsidRDefault="00D210B2" w:rsidP="00D210B2">
      <w:pPr>
        <w:ind w:firstLine="567"/>
        <w:jc w:val="both"/>
        <w:rPr>
          <w:sz w:val="24"/>
          <w:szCs w:val="24"/>
        </w:rPr>
      </w:pPr>
    </w:p>
    <w:p w14:paraId="42634432" w14:textId="77777777" w:rsidR="00D210B2" w:rsidRPr="00C67B5C" w:rsidRDefault="00D210B2" w:rsidP="00D210B2">
      <w:pPr>
        <w:jc w:val="both"/>
        <w:rPr>
          <w:sz w:val="24"/>
          <w:szCs w:val="24"/>
        </w:rPr>
      </w:pPr>
    </w:p>
    <w:p w14:paraId="753C1345" w14:textId="77777777" w:rsidR="00BB43AE" w:rsidRDefault="00BB43AE" w:rsidP="0020642F">
      <w:pPr>
        <w:pStyle w:val="1"/>
        <w:rPr>
          <w:szCs w:val="24"/>
        </w:rPr>
      </w:pPr>
      <w:bookmarkStart w:id="7" w:name="_Toc397694955"/>
    </w:p>
    <w:p w14:paraId="1CBC277E" w14:textId="77777777" w:rsidR="00BB43AE" w:rsidRDefault="00BB43AE" w:rsidP="00BB43AE"/>
    <w:p w14:paraId="7943D620" w14:textId="77777777" w:rsidR="00BB43AE" w:rsidRDefault="00BB43AE" w:rsidP="00BB43AE"/>
    <w:p w14:paraId="3A7A8329" w14:textId="77777777" w:rsidR="00BB43AE" w:rsidRDefault="00BB43AE" w:rsidP="00BB43AE"/>
    <w:p w14:paraId="6900E157" w14:textId="77777777" w:rsidR="003F3B0D" w:rsidRDefault="003F3B0D" w:rsidP="003F3B0D"/>
    <w:p w14:paraId="61D1AA55" w14:textId="77777777" w:rsidR="003F3B0D" w:rsidRDefault="003F3B0D" w:rsidP="003F3B0D"/>
    <w:p w14:paraId="43807604" w14:textId="77777777" w:rsidR="003F3B0D" w:rsidRDefault="003F3B0D" w:rsidP="003F3B0D"/>
    <w:p w14:paraId="3277B632" w14:textId="777777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7"/>
    </w:p>
    <w:p w14:paraId="359567C5" w14:textId="77777777" w:rsidR="0020642F" w:rsidRPr="00C67B5C" w:rsidRDefault="0020642F" w:rsidP="0020642F">
      <w:pPr>
        <w:rPr>
          <w:sz w:val="24"/>
          <w:szCs w:val="24"/>
        </w:rPr>
      </w:pPr>
    </w:p>
    <w:p w14:paraId="78CA55FE" w14:textId="77777777" w:rsidR="00795F80" w:rsidRPr="008C3695" w:rsidRDefault="00795F80" w:rsidP="0079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8C3695">
        <w:rPr>
          <w:b/>
          <w:bCs/>
          <w:sz w:val="24"/>
          <w:szCs w:val="24"/>
        </w:rPr>
        <w:t>Нормативно-правовые акты</w:t>
      </w:r>
    </w:p>
    <w:p w14:paraId="0551E258" w14:textId="77777777" w:rsidR="00795F80" w:rsidRPr="008C3695" w:rsidRDefault="00795F80" w:rsidP="0079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31650131" w14:textId="77777777" w:rsidR="00795F80" w:rsidRPr="003D3B5D" w:rsidRDefault="00795F80" w:rsidP="00795F80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NewRomanPSMT" w:hAnsi="TimesNewRomanPSMT"/>
          <w:sz w:val="24"/>
          <w:szCs w:val="24"/>
        </w:rPr>
      </w:pPr>
      <w:r w:rsidRPr="003D3B5D">
        <w:rPr>
          <w:rFonts w:ascii="TimesNewRomanPSMT" w:hAnsi="TimesNewRomanPSMT"/>
          <w:sz w:val="24"/>
          <w:szCs w:val="24"/>
        </w:rPr>
        <w:t>Конституция Российской Федерации. Принята всенародным голосованием 12.12.1993 (с  изменениями, одобренными в ходе общероссийского голосования 01.07.2020) // Собрание законодательства РФ. – 2014. – № 9. – Ст. 851.</w:t>
      </w:r>
    </w:p>
    <w:p w14:paraId="0AEB89A0" w14:textId="77777777" w:rsidR="00795F80" w:rsidRPr="003D3B5D" w:rsidRDefault="00795F80" w:rsidP="00795F80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NewRomanPSMT" w:hAnsi="TimesNewRomanPSMT"/>
          <w:sz w:val="24"/>
          <w:szCs w:val="24"/>
        </w:rPr>
      </w:pPr>
      <w:r w:rsidRPr="003D3B5D">
        <w:rPr>
          <w:rFonts w:ascii="TimesNewRomanPSMT" w:hAnsi="TimesNewRomanPSMT"/>
          <w:sz w:val="24"/>
          <w:szCs w:val="24"/>
        </w:rPr>
        <w:t xml:space="preserve">Бюджетный кодекс Российской Федерации от 31.07.1998 № 145-ФЗ (ред. от </w:t>
      </w:r>
      <w:proofErr w:type="spellStart"/>
      <w:proofErr w:type="gramStart"/>
      <w:r w:rsidRPr="003D3B5D">
        <w:rPr>
          <w:rFonts w:ascii="TimesNewRomanPSMT" w:hAnsi="TimesNewRomanPSMT"/>
          <w:sz w:val="24"/>
          <w:szCs w:val="24"/>
        </w:rPr>
        <w:t>от</w:t>
      </w:r>
      <w:proofErr w:type="spellEnd"/>
      <w:proofErr w:type="gramEnd"/>
      <w:r w:rsidRPr="003D3B5D">
        <w:rPr>
          <w:rFonts w:ascii="TimesNewRomanPSMT" w:hAnsi="TimesNewRomanPSMT"/>
          <w:sz w:val="24"/>
          <w:szCs w:val="24"/>
        </w:rPr>
        <w:t xml:space="preserve"> 04.08.2023) // Собрание законодательства РФ. – 1998. – № 31. – Ст. 3823.</w:t>
      </w:r>
    </w:p>
    <w:p w14:paraId="090B63EB" w14:textId="77777777" w:rsidR="00795F80" w:rsidRPr="003D3B5D" w:rsidRDefault="00795F80" w:rsidP="00795F80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NewRomanPSMT" w:hAnsi="TimesNewRomanPSMT"/>
          <w:sz w:val="24"/>
          <w:szCs w:val="24"/>
        </w:rPr>
      </w:pPr>
      <w:r w:rsidRPr="003D3B5D">
        <w:rPr>
          <w:rFonts w:ascii="TimesNewRomanPSMT" w:hAnsi="TimesNewRomanPSMT"/>
          <w:sz w:val="24"/>
          <w:szCs w:val="24"/>
        </w:rPr>
        <w:t>Налоговый кодекс Российской Федерации от 31.07.1998 № 146-ФЗ (ред. от 04.08.2023) // Собрание законодательства РФ. – 1998. – № 31. – Ст. 3824.</w:t>
      </w:r>
    </w:p>
    <w:p w14:paraId="1504E8F8" w14:textId="77777777" w:rsidR="00795F80" w:rsidRPr="00BC27A9" w:rsidRDefault="00795F80" w:rsidP="00795F80">
      <w:pPr>
        <w:pStyle w:val="aa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NewRomanPSMT" w:hAnsi="TimesNewRomanPSMT" w:cs="Calibri"/>
          <w:sz w:val="24"/>
          <w:szCs w:val="24"/>
        </w:rPr>
      </w:pPr>
      <w:r w:rsidRPr="003D3B5D">
        <w:rPr>
          <w:rFonts w:ascii="TimesNewRomanPSMT" w:hAnsi="TimesNewRomanPSMT"/>
          <w:sz w:val="24"/>
          <w:szCs w:val="24"/>
        </w:rPr>
        <w:t>Гражданский кодекс Российской Федерации от 30.11.1994 № 51-ФЗ (ред. от 24.07.2023, с изм. от 01.10.2023) // Собрание законодательства РФ. – 1994. – № 32. – Ст. 3301.</w:t>
      </w:r>
    </w:p>
    <w:p w14:paraId="786A2737" w14:textId="77777777" w:rsidR="00795F80" w:rsidRPr="003D3B5D" w:rsidRDefault="00795F80" w:rsidP="00795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3D3B5D">
        <w:rPr>
          <w:b/>
          <w:bCs/>
          <w:sz w:val="24"/>
          <w:szCs w:val="24"/>
        </w:rPr>
        <w:t>Основные источники</w:t>
      </w:r>
    </w:p>
    <w:p w14:paraId="1B6F60DE" w14:textId="77777777" w:rsidR="00795F80" w:rsidRPr="003D3B5D" w:rsidRDefault="00795F80" w:rsidP="00795F80">
      <w:pPr>
        <w:pStyle w:val="af1"/>
        <w:numPr>
          <w:ilvl w:val="0"/>
          <w:numId w:val="25"/>
        </w:numPr>
        <w:ind w:left="0" w:firstLine="0"/>
        <w:jc w:val="both"/>
      </w:pPr>
      <w:r w:rsidRPr="003D3B5D">
        <w:t xml:space="preserve">Александрова Е.А. Налоги и налогообложение: учебное пособие. - Смоленск: Изд-во </w:t>
      </w:r>
      <w:proofErr w:type="spellStart"/>
      <w:r w:rsidRPr="003D3B5D">
        <w:t>СмолГУ</w:t>
      </w:r>
      <w:proofErr w:type="spellEnd"/>
      <w:r w:rsidRPr="003D3B5D">
        <w:t>, 2021. – 370 с. - </w:t>
      </w:r>
      <w:hyperlink r:id="rId10" w:tgtFrame="_blank" w:history="1">
        <w:r w:rsidRPr="003D3B5D">
          <w:rPr>
            <w:rStyle w:val="a9"/>
            <w:color w:val="auto"/>
          </w:rPr>
          <w:t>https://elibrary.ru/item.asp?id=48214420</w:t>
        </w:r>
      </w:hyperlink>
    </w:p>
    <w:p w14:paraId="1AE3F01B" w14:textId="77777777" w:rsidR="00795F80" w:rsidRPr="003D3B5D" w:rsidRDefault="00795F80" w:rsidP="00795F80">
      <w:pPr>
        <w:pStyle w:val="af1"/>
        <w:numPr>
          <w:ilvl w:val="0"/>
          <w:numId w:val="25"/>
        </w:numPr>
        <w:ind w:left="0" w:firstLine="0"/>
        <w:jc w:val="both"/>
      </w:pPr>
      <w:r w:rsidRPr="003D3B5D">
        <w:t>Борисова, Е. В. Налоги и налогообложение</w:t>
      </w:r>
      <w:proofErr w:type="gramStart"/>
      <w:r w:rsidRPr="003D3B5D">
        <w:t xml:space="preserve"> :</w:t>
      </w:r>
      <w:proofErr w:type="gramEnd"/>
      <w:r w:rsidRPr="003D3B5D">
        <w:t xml:space="preserve"> учебное пособие / Е. В. Борисова, С. А. Пузырев. – Москва</w:t>
      </w:r>
      <w:proofErr w:type="gramStart"/>
      <w:r w:rsidRPr="003D3B5D">
        <w:t xml:space="preserve"> :</w:t>
      </w:r>
      <w:proofErr w:type="gramEnd"/>
      <w:r w:rsidRPr="003D3B5D">
        <w:t xml:space="preserve"> </w:t>
      </w:r>
      <w:proofErr w:type="spellStart"/>
      <w:r w:rsidRPr="003D3B5D">
        <w:t>Юнити</w:t>
      </w:r>
      <w:proofErr w:type="spellEnd"/>
      <w:r w:rsidRPr="003D3B5D">
        <w:t>-Дана, 2020. – 112 с.</w:t>
      </w:r>
      <w:proofErr w:type="gramStart"/>
      <w:r w:rsidRPr="003D3B5D">
        <w:t xml:space="preserve"> :</w:t>
      </w:r>
      <w:proofErr w:type="gramEnd"/>
      <w:r w:rsidRPr="003D3B5D">
        <w:t xml:space="preserve"> табл. – Режим доступа: по подписке. – URL: </w:t>
      </w:r>
      <w:hyperlink r:id="rId11" w:tgtFrame="_blank" w:history="1">
        <w:r w:rsidRPr="003D3B5D">
          <w:rPr>
            <w:rStyle w:val="a9"/>
            <w:color w:val="auto"/>
          </w:rPr>
          <w:t>https://biblioclub.ru/index.php?page=book&amp;id=615740</w:t>
        </w:r>
      </w:hyperlink>
      <w:r w:rsidRPr="003D3B5D">
        <w:t> . – Текст</w:t>
      </w:r>
      <w:proofErr w:type="gramStart"/>
      <w:r w:rsidRPr="003D3B5D">
        <w:t xml:space="preserve"> :</w:t>
      </w:r>
      <w:proofErr w:type="gramEnd"/>
      <w:r w:rsidRPr="003D3B5D">
        <w:t xml:space="preserve"> электронный.</w:t>
      </w:r>
    </w:p>
    <w:p w14:paraId="357EEBEA" w14:textId="77777777" w:rsidR="00795F80" w:rsidRPr="003D3B5D" w:rsidRDefault="00795F80" w:rsidP="00795F80">
      <w:pPr>
        <w:pStyle w:val="af1"/>
        <w:numPr>
          <w:ilvl w:val="0"/>
          <w:numId w:val="25"/>
        </w:numPr>
        <w:ind w:left="0" w:firstLine="0"/>
        <w:jc w:val="both"/>
      </w:pPr>
      <w:r w:rsidRPr="003D3B5D">
        <w:t>Ефимова, Е.Г. Налогообложение в Российской Федерации</w:t>
      </w:r>
      <w:proofErr w:type="gramStart"/>
      <w:r w:rsidRPr="003D3B5D">
        <w:t xml:space="preserve"> :</w:t>
      </w:r>
      <w:proofErr w:type="gramEnd"/>
      <w:r w:rsidRPr="003D3B5D">
        <w:t xml:space="preserve"> учебное пособие / Е.Г. Ефимова, Е.Б. Поспелова. – 2-е изд. </w:t>
      </w:r>
      <w:proofErr w:type="spellStart"/>
      <w:r w:rsidRPr="003D3B5D">
        <w:t>перераб</w:t>
      </w:r>
      <w:proofErr w:type="spellEnd"/>
      <w:r w:rsidRPr="003D3B5D">
        <w:t>. и доп. – Москва : Институт мировых цивилизаций, 2019. – 200 с.</w:t>
      </w:r>
      <w:proofErr w:type="gramStart"/>
      <w:r w:rsidRPr="003D3B5D">
        <w:t xml:space="preserve"> :</w:t>
      </w:r>
      <w:proofErr w:type="gramEnd"/>
      <w:r w:rsidRPr="003D3B5D">
        <w:t xml:space="preserve"> ил. – Режим доступа: по подписке. – URL: </w:t>
      </w:r>
      <w:hyperlink r:id="rId12" w:tgtFrame="_blank" w:history="1">
        <w:r w:rsidRPr="003D3B5D">
          <w:rPr>
            <w:rStyle w:val="a9"/>
            <w:color w:val="auto"/>
          </w:rPr>
          <w:t>http://biblioclub.ru/index.php?page=book&amp;id=598428</w:t>
        </w:r>
      </w:hyperlink>
      <w:r w:rsidRPr="003D3B5D">
        <w:t> . – Текст</w:t>
      </w:r>
      <w:proofErr w:type="gramStart"/>
      <w:r w:rsidRPr="003D3B5D">
        <w:t xml:space="preserve"> :</w:t>
      </w:r>
      <w:proofErr w:type="gramEnd"/>
      <w:r w:rsidRPr="003D3B5D">
        <w:t xml:space="preserve"> электронный.</w:t>
      </w:r>
    </w:p>
    <w:p w14:paraId="612D3B02" w14:textId="77777777" w:rsidR="00795F80" w:rsidRPr="003D3B5D" w:rsidRDefault="00795F80" w:rsidP="00795F80">
      <w:pPr>
        <w:pStyle w:val="af1"/>
        <w:numPr>
          <w:ilvl w:val="0"/>
          <w:numId w:val="25"/>
        </w:numPr>
        <w:ind w:left="0" w:firstLine="0"/>
        <w:jc w:val="both"/>
      </w:pPr>
      <w:r w:rsidRPr="003D3B5D">
        <w:t>Клюев, Ю. В. Налоги и налогообложение: практикум / Ю. В. Клюев. – Кемерово</w:t>
      </w:r>
      <w:proofErr w:type="gramStart"/>
      <w:r w:rsidRPr="003D3B5D">
        <w:t xml:space="preserve"> :</w:t>
      </w:r>
      <w:proofErr w:type="gramEnd"/>
      <w:r w:rsidRPr="003D3B5D">
        <w:t xml:space="preserve"> Кемеровский государственный институт культуры (</w:t>
      </w:r>
      <w:proofErr w:type="spellStart"/>
      <w:r w:rsidRPr="003D3B5D">
        <w:t>КемГИК</w:t>
      </w:r>
      <w:proofErr w:type="spellEnd"/>
      <w:r w:rsidRPr="003D3B5D">
        <w:t>), 2021. – 56 с.</w:t>
      </w:r>
      <w:proofErr w:type="gramStart"/>
      <w:r w:rsidRPr="003D3B5D">
        <w:t xml:space="preserve"> :</w:t>
      </w:r>
      <w:proofErr w:type="gramEnd"/>
      <w:r w:rsidRPr="003D3B5D">
        <w:t xml:space="preserve"> ил – Режим доступа: по подписке. – URL: </w:t>
      </w:r>
      <w:hyperlink r:id="rId13" w:tgtFrame="_blank" w:history="1">
        <w:r w:rsidRPr="003D3B5D">
          <w:rPr>
            <w:rStyle w:val="a9"/>
            <w:color w:val="auto"/>
          </w:rPr>
          <w:t>https://biblioclub.ru/index.php?page=book&amp;id=696958</w:t>
        </w:r>
      </w:hyperlink>
      <w:r w:rsidRPr="003D3B5D">
        <w:t> . – Текст</w:t>
      </w:r>
      <w:proofErr w:type="gramStart"/>
      <w:r w:rsidRPr="003D3B5D">
        <w:t xml:space="preserve"> :</w:t>
      </w:r>
      <w:proofErr w:type="gramEnd"/>
      <w:r w:rsidRPr="003D3B5D">
        <w:t xml:space="preserve"> электронный.</w:t>
      </w:r>
    </w:p>
    <w:p w14:paraId="1F3DB51D" w14:textId="77777777" w:rsidR="00795F80" w:rsidRPr="003D3B5D" w:rsidRDefault="00795F80" w:rsidP="00795F80">
      <w:pPr>
        <w:pStyle w:val="af1"/>
        <w:numPr>
          <w:ilvl w:val="0"/>
          <w:numId w:val="25"/>
        </w:numPr>
        <w:ind w:left="0" w:firstLine="0"/>
        <w:jc w:val="both"/>
      </w:pPr>
      <w:r w:rsidRPr="003D3B5D">
        <w:t>Налоги и налогообложение</w:t>
      </w:r>
      <w:proofErr w:type="gramStart"/>
      <w:r w:rsidRPr="003D3B5D">
        <w:t xml:space="preserve"> :</w:t>
      </w:r>
      <w:proofErr w:type="gramEnd"/>
      <w:r w:rsidRPr="003D3B5D">
        <w:t xml:space="preserve"> учебник / И. А. </w:t>
      </w:r>
      <w:proofErr w:type="spellStart"/>
      <w:r w:rsidRPr="003D3B5D">
        <w:t>Майбуров</w:t>
      </w:r>
      <w:proofErr w:type="spellEnd"/>
      <w:r w:rsidRPr="003D3B5D">
        <w:t>, Е. В. </w:t>
      </w:r>
      <w:proofErr w:type="spellStart"/>
      <w:r w:rsidRPr="003D3B5D">
        <w:t>Ядренникова</w:t>
      </w:r>
      <w:proofErr w:type="spellEnd"/>
      <w:r w:rsidRPr="003D3B5D">
        <w:t xml:space="preserve">, М. Б. Пархоменко [и др.] ; под ред. И. А. </w:t>
      </w:r>
      <w:proofErr w:type="spellStart"/>
      <w:r w:rsidRPr="003D3B5D">
        <w:t>Майбурова</w:t>
      </w:r>
      <w:proofErr w:type="spellEnd"/>
      <w:r w:rsidRPr="003D3B5D">
        <w:t xml:space="preserve">. – 8-е изд., </w:t>
      </w:r>
      <w:proofErr w:type="spellStart"/>
      <w:r w:rsidRPr="003D3B5D">
        <w:t>перераб</w:t>
      </w:r>
      <w:proofErr w:type="spellEnd"/>
      <w:r w:rsidRPr="003D3B5D">
        <w:t xml:space="preserve">. и доп. – Москва : </w:t>
      </w:r>
      <w:proofErr w:type="spellStart"/>
      <w:r w:rsidRPr="003D3B5D">
        <w:t>Юнити</w:t>
      </w:r>
      <w:proofErr w:type="spellEnd"/>
      <w:r w:rsidRPr="003D3B5D">
        <w:t>-Дана, 2021. – 497 с. : схем</w:t>
      </w:r>
      <w:proofErr w:type="gramStart"/>
      <w:r w:rsidRPr="003D3B5D">
        <w:t xml:space="preserve">., </w:t>
      </w:r>
      <w:proofErr w:type="gramEnd"/>
      <w:r w:rsidRPr="003D3B5D">
        <w:t>табл., ил. – Режим доступа: по подписке. – URL: </w:t>
      </w:r>
      <w:hyperlink r:id="rId14" w:tgtFrame="_blank" w:history="1">
        <w:r w:rsidRPr="003D3B5D">
          <w:rPr>
            <w:rStyle w:val="a9"/>
            <w:color w:val="auto"/>
          </w:rPr>
          <w:t>https://biblioclub.ru/index.php?page=book&amp;id=685371</w:t>
        </w:r>
      </w:hyperlink>
      <w:r w:rsidRPr="003D3B5D">
        <w:t> . – Текст</w:t>
      </w:r>
      <w:proofErr w:type="gramStart"/>
      <w:r w:rsidRPr="003D3B5D">
        <w:t xml:space="preserve"> :</w:t>
      </w:r>
      <w:proofErr w:type="gramEnd"/>
      <w:r w:rsidRPr="003D3B5D">
        <w:t xml:space="preserve"> электронный.</w:t>
      </w:r>
    </w:p>
    <w:p w14:paraId="1D59D6E7" w14:textId="77777777" w:rsidR="00795F80" w:rsidRPr="003D3B5D" w:rsidRDefault="00795F80" w:rsidP="00795F80">
      <w:pPr>
        <w:pStyle w:val="af1"/>
        <w:numPr>
          <w:ilvl w:val="0"/>
          <w:numId w:val="25"/>
        </w:numPr>
        <w:ind w:left="0" w:firstLine="0"/>
        <w:jc w:val="both"/>
      </w:pPr>
      <w:r w:rsidRPr="003D3B5D">
        <w:t xml:space="preserve">Налоги и налогообложение: практикум / авт.-сост. М. Л. Левицкий, О. В. </w:t>
      </w:r>
      <w:proofErr w:type="spellStart"/>
      <w:r w:rsidRPr="003D3B5D">
        <w:t>Шинкарёва</w:t>
      </w:r>
      <w:proofErr w:type="spellEnd"/>
      <w:r w:rsidRPr="003D3B5D">
        <w:t>. – М.: МГПУ, 2021. – 140 с. - </w:t>
      </w:r>
      <w:hyperlink r:id="rId15" w:tgtFrame="_blank" w:history="1">
        <w:r w:rsidRPr="003D3B5D">
          <w:rPr>
            <w:rStyle w:val="a9"/>
            <w:color w:val="auto"/>
          </w:rPr>
          <w:t>https://www.elibrary.ru/item.asp?id=45630862</w:t>
        </w:r>
      </w:hyperlink>
    </w:p>
    <w:p w14:paraId="1A962CB1" w14:textId="77777777" w:rsidR="00795F80" w:rsidRPr="003D3B5D" w:rsidRDefault="00795F80" w:rsidP="00795F80">
      <w:pPr>
        <w:tabs>
          <w:tab w:val="left" w:pos="540"/>
          <w:tab w:val="left" w:pos="916"/>
        </w:tabs>
        <w:jc w:val="both"/>
        <w:rPr>
          <w:sz w:val="24"/>
          <w:szCs w:val="24"/>
        </w:rPr>
      </w:pPr>
    </w:p>
    <w:p w14:paraId="0E3D54CD" w14:textId="77777777" w:rsidR="00795F80" w:rsidRDefault="00795F80" w:rsidP="00795F80">
      <w:pPr>
        <w:jc w:val="center"/>
        <w:rPr>
          <w:b/>
          <w:sz w:val="24"/>
          <w:szCs w:val="24"/>
        </w:rPr>
      </w:pPr>
      <w:r w:rsidRPr="003D3B5D">
        <w:rPr>
          <w:b/>
          <w:sz w:val="24"/>
          <w:szCs w:val="24"/>
        </w:rPr>
        <w:t>Интернет-ресурсы</w:t>
      </w:r>
    </w:p>
    <w:p w14:paraId="61EAEF6C" w14:textId="77777777" w:rsidR="00795F80" w:rsidRPr="003D3B5D" w:rsidRDefault="00795F80" w:rsidP="00795F80">
      <w:pPr>
        <w:jc w:val="center"/>
        <w:rPr>
          <w:b/>
          <w:sz w:val="24"/>
          <w:szCs w:val="24"/>
        </w:rPr>
      </w:pPr>
    </w:p>
    <w:p w14:paraId="0CEFEFDC" w14:textId="77777777" w:rsidR="00795F80" w:rsidRPr="003D3B5D" w:rsidRDefault="00795F80" w:rsidP="00795F80">
      <w:pPr>
        <w:contextualSpacing/>
        <w:jc w:val="both"/>
        <w:rPr>
          <w:sz w:val="24"/>
          <w:szCs w:val="24"/>
        </w:rPr>
      </w:pPr>
      <w:r w:rsidRPr="003D3B5D">
        <w:rPr>
          <w:sz w:val="24"/>
          <w:szCs w:val="24"/>
        </w:rPr>
        <w:t>1. Справочно-правовая система «</w:t>
      </w:r>
      <w:proofErr w:type="spellStart"/>
      <w:r w:rsidRPr="003D3B5D">
        <w:rPr>
          <w:sz w:val="24"/>
          <w:szCs w:val="24"/>
        </w:rPr>
        <w:t>КонсультантПлюс</w:t>
      </w:r>
      <w:proofErr w:type="spellEnd"/>
      <w:r w:rsidRPr="003D3B5D">
        <w:rPr>
          <w:sz w:val="24"/>
          <w:szCs w:val="24"/>
        </w:rPr>
        <w:t>» –</w:t>
      </w:r>
      <w:r w:rsidRPr="003D3B5D">
        <w:rPr>
          <w:sz w:val="24"/>
          <w:szCs w:val="24"/>
          <w:lang w:val="en-US"/>
        </w:rPr>
        <w:t>URL</w:t>
      </w:r>
      <w:r w:rsidRPr="003D3B5D">
        <w:rPr>
          <w:sz w:val="24"/>
          <w:szCs w:val="24"/>
        </w:rPr>
        <w:t>: http://www.consultant.ru  (дата обращения: 02.10.2023). – Текст</w:t>
      </w:r>
      <w:proofErr w:type="gramStart"/>
      <w:r w:rsidRPr="003D3B5D">
        <w:rPr>
          <w:sz w:val="24"/>
          <w:szCs w:val="24"/>
        </w:rPr>
        <w:t xml:space="preserve"> :</w:t>
      </w:r>
      <w:proofErr w:type="gramEnd"/>
      <w:r w:rsidRPr="003D3B5D">
        <w:rPr>
          <w:sz w:val="24"/>
          <w:szCs w:val="24"/>
        </w:rPr>
        <w:t xml:space="preserve"> электронный.</w:t>
      </w:r>
    </w:p>
    <w:p w14:paraId="6BD1746E" w14:textId="77777777" w:rsidR="00795F80" w:rsidRPr="00BC27A9" w:rsidRDefault="00795F80" w:rsidP="00795F80">
      <w:pPr>
        <w:contextualSpacing/>
        <w:jc w:val="both"/>
        <w:rPr>
          <w:sz w:val="24"/>
          <w:szCs w:val="24"/>
        </w:rPr>
      </w:pPr>
      <w:r w:rsidRPr="003D3B5D">
        <w:rPr>
          <w:sz w:val="24"/>
          <w:szCs w:val="24"/>
        </w:rPr>
        <w:t>2. Информационно-правовой портал «ГАРАНТ» –</w:t>
      </w:r>
      <w:r w:rsidRPr="003D3B5D">
        <w:rPr>
          <w:sz w:val="24"/>
          <w:szCs w:val="24"/>
          <w:lang w:val="en-US"/>
        </w:rPr>
        <w:t>URL</w:t>
      </w:r>
      <w:r w:rsidRPr="003D3B5D">
        <w:rPr>
          <w:sz w:val="24"/>
          <w:szCs w:val="24"/>
        </w:rPr>
        <w:t xml:space="preserve">: </w:t>
      </w:r>
      <w:hyperlink r:id="rId16">
        <w:r w:rsidRPr="003D3B5D">
          <w:rPr>
            <w:sz w:val="24"/>
            <w:szCs w:val="24"/>
          </w:rPr>
          <w:t>http://www.aero.garant.ru</w:t>
        </w:r>
      </w:hyperlink>
      <w:r w:rsidRPr="003D3B5D">
        <w:rPr>
          <w:sz w:val="24"/>
          <w:szCs w:val="24"/>
        </w:rPr>
        <w:t xml:space="preserve"> (дата обращения: 02.</w:t>
      </w:r>
      <w:r>
        <w:rPr>
          <w:sz w:val="24"/>
          <w:szCs w:val="24"/>
        </w:rPr>
        <w:t>10.2023).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14:paraId="63DFAA97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16A049A9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1E3693F7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2ED72DB8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1001AE29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2B8304DB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4556389A" w14:textId="77777777" w:rsidR="00BE61D2" w:rsidRPr="00BE61D2" w:rsidRDefault="00BE61D2" w:rsidP="00BE61D2">
      <w:pPr>
        <w:spacing w:before="120" w:after="120"/>
        <w:jc w:val="both"/>
        <w:rPr>
          <w:sz w:val="24"/>
          <w:szCs w:val="24"/>
        </w:rPr>
      </w:pPr>
    </w:p>
    <w:p w14:paraId="17C63E98" w14:textId="77777777" w:rsidR="0020642F" w:rsidRPr="00C67B5C" w:rsidRDefault="0020642F" w:rsidP="0020642F">
      <w:pPr>
        <w:pStyle w:val="1"/>
        <w:rPr>
          <w:szCs w:val="24"/>
        </w:rPr>
      </w:pPr>
      <w:bookmarkStart w:id="8" w:name="_Toc397694956"/>
      <w:r w:rsidRPr="00C67B5C">
        <w:rPr>
          <w:szCs w:val="24"/>
        </w:rPr>
        <w:lastRenderedPageBreak/>
        <w:t>ПРИЛОЖЕНИЯ</w:t>
      </w:r>
      <w:bookmarkEnd w:id="8"/>
    </w:p>
    <w:p w14:paraId="1462BBA8" w14:textId="73EA6DD0" w:rsidR="00E00D96" w:rsidRPr="00204EF0" w:rsidRDefault="005B7F07" w:rsidP="00E00D9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E00D96" w:rsidRPr="00204EF0">
        <w:rPr>
          <w:bCs/>
          <w:sz w:val="24"/>
          <w:szCs w:val="24"/>
        </w:rPr>
        <w:t xml:space="preserve"> </w:t>
      </w:r>
      <w:r w:rsidR="00187BBB">
        <w:rPr>
          <w:bCs/>
          <w:sz w:val="24"/>
          <w:szCs w:val="24"/>
        </w:rPr>
        <w:t>1</w:t>
      </w:r>
      <w:r w:rsidR="00E00D96" w:rsidRPr="00204EF0">
        <w:rPr>
          <w:bCs/>
          <w:sz w:val="24"/>
          <w:szCs w:val="24"/>
        </w:rPr>
        <w:t xml:space="preserve"> </w:t>
      </w:r>
    </w:p>
    <w:p w14:paraId="2AC5E1DE" w14:textId="77777777" w:rsidR="00E00D96" w:rsidRPr="00204EF0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14:paraId="7E569AD0" w14:textId="77777777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0476C038" w14:textId="77777777" w:rsidR="00E00D96" w:rsidRPr="00204EF0" w:rsidRDefault="00E00D96" w:rsidP="0085593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5AB8CB28" w14:textId="77777777" w:rsidR="00E00D96" w:rsidRPr="00204EF0" w:rsidRDefault="00E00D96" w:rsidP="0085593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5B7E233C" w14:textId="77777777" w:rsidR="00E00D96" w:rsidRPr="00204EF0" w:rsidRDefault="00E00D96" w:rsidP="00E00D96">
      <w:pPr>
        <w:contextualSpacing/>
        <w:jc w:val="center"/>
        <w:outlineLvl w:val="0"/>
        <w:rPr>
          <w:b/>
          <w:sz w:val="28"/>
          <w:szCs w:val="28"/>
        </w:rPr>
      </w:pPr>
      <w:bookmarkStart w:id="9" w:name="_Toc2694747"/>
      <w:r w:rsidRPr="00204EF0">
        <w:rPr>
          <w:b/>
          <w:sz w:val="28"/>
          <w:szCs w:val="28"/>
        </w:rPr>
        <w:t>ОТЧЕТ ПО ПРАКТИКЕ</w:t>
      </w:r>
      <w:bookmarkEnd w:id="9"/>
    </w:p>
    <w:p w14:paraId="111A9070" w14:textId="77777777" w:rsidR="00E00D96" w:rsidRPr="00204EF0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14:paraId="5033CF3B" w14:textId="77777777" w:rsidTr="00855931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4323D1C8" w14:textId="25314298" w:rsidR="00E00D96" w:rsidRPr="00204EF0" w:rsidRDefault="00E00D96" w:rsidP="008559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0D96" w:rsidRPr="00204EF0" w14:paraId="5311FBBC" w14:textId="77777777" w:rsidTr="00855931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6EA1E1A6" w14:textId="77777777" w:rsidR="00E00D96" w:rsidRPr="00204EF0" w:rsidRDefault="00E00D96" w:rsidP="00855931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535A87A1" w14:textId="77777777" w:rsidR="00E00D96" w:rsidRPr="00204EF0" w:rsidRDefault="00E00D96" w:rsidP="00855931">
            <w:pPr>
              <w:contextualSpacing/>
              <w:jc w:val="center"/>
            </w:pPr>
          </w:p>
        </w:tc>
      </w:tr>
    </w:tbl>
    <w:p w14:paraId="73F349BD" w14:textId="77777777" w:rsidR="00E00D96" w:rsidRPr="00204EF0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14:paraId="1646A4EB" w14:textId="77777777" w:rsidTr="00855931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5760CDD2" w14:textId="77777777" w:rsidR="00E00D96" w:rsidRPr="00204EF0" w:rsidRDefault="00E00D96" w:rsidP="00855931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37C4DC5D" w14:textId="10744B08" w:rsidR="00E00D96" w:rsidRPr="00204EF0" w:rsidRDefault="00E00D96" w:rsidP="00855931">
            <w:pPr>
              <w:contextualSpacing/>
              <w:jc w:val="center"/>
            </w:pPr>
          </w:p>
        </w:tc>
      </w:tr>
      <w:tr w:rsidR="00E00D96" w:rsidRPr="00204EF0" w14:paraId="1A7A09E2" w14:textId="77777777" w:rsidTr="00855931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2F3189A3" w14:textId="77777777" w:rsidR="00E00D96" w:rsidRPr="00204EF0" w:rsidRDefault="00E00D96" w:rsidP="00855931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00D96" w:rsidRPr="00204EF0" w14:paraId="01065B0A" w14:textId="77777777" w:rsidTr="00855931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56D9EA82" w14:textId="77777777" w:rsidR="00E00D96" w:rsidRPr="00204EF0" w:rsidRDefault="00E00D96" w:rsidP="00855931">
            <w:pPr>
              <w:contextualSpacing/>
              <w:rPr>
                <w:b/>
              </w:rPr>
            </w:pPr>
          </w:p>
        </w:tc>
      </w:tr>
      <w:tr w:rsidR="00E00D96" w:rsidRPr="00204EF0" w14:paraId="7159626D" w14:textId="77777777" w:rsidTr="00855931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BDF51FE" w14:textId="77777777" w:rsidR="00E00D96" w:rsidRPr="00204EF0" w:rsidRDefault="00E00D96" w:rsidP="00855931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0D21DD39" w14:textId="77777777" w:rsidR="00E00D96" w:rsidRPr="00204EF0" w:rsidRDefault="00E00D96" w:rsidP="00E00D96">
      <w:pPr>
        <w:contextualSpacing/>
        <w:jc w:val="center"/>
      </w:pPr>
    </w:p>
    <w:p w14:paraId="67307D4A" w14:textId="77777777" w:rsidR="00E00D96" w:rsidRPr="00204EF0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204EF0" w14:paraId="30203CC1" w14:textId="77777777" w:rsidTr="00855931">
        <w:trPr>
          <w:jc w:val="right"/>
        </w:trPr>
        <w:tc>
          <w:tcPr>
            <w:tcW w:w="2552" w:type="dxa"/>
          </w:tcPr>
          <w:p w14:paraId="4A4378D1" w14:textId="77777777" w:rsidR="00E00D96" w:rsidRPr="00204EF0" w:rsidRDefault="00E00D96" w:rsidP="00855931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97ECA36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660FF3AB" w14:textId="77777777" w:rsidTr="00855931">
        <w:trPr>
          <w:jc w:val="right"/>
        </w:trPr>
        <w:tc>
          <w:tcPr>
            <w:tcW w:w="2552" w:type="dxa"/>
          </w:tcPr>
          <w:p w14:paraId="5FC7885C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  <w:p w14:paraId="04C71FDF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61E5772" w14:textId="77777777" w:rsidR="00E00D96" w:rsidRPr="00204EF0" w:rsidRDefault="00E00D96" w:rsidP="00855931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350D9B6A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291488C2" w14:textId="77777777" w:rsidTr="00855931">
        <w:trPr>
          <w:trHeight w:val="471"/>
          <w:jc w:val="right"/>
        </w:trPr>
        <w:tc>
          <w:tcPr>
            <w:tcW w:w="2552" w:type="dxa"/>
          </w:tcPr>
          <w:p w14:paraId="0D03CFE0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64A754D" w14:textId="77777777" w:rsidR="00E00D96" w:rsidRPr="00204EF0" w:rsidRDefault="00E00D96" w:rsidP="00855931">
            <w:pPr>
              <w:contextualSpacing/>
              <w:jc w:val="center"/>
            </w:pPr>
            <w:r w:rsidRPr="00204EF0">
              <w:t>(номер группы)</w:t>
            </w:r>
          </w:p>
          <w:p w14:paraId="5182FC43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14:paraId="4DFA5748" w14:textId="77777777" w:rsidTr="00855931">
        <w:trPr>
          <w:jc w:val="right"/>
        </w:trPr>
        <w:tc>
          <w:tcPr>
            <w:tcW w:w="2552" w:type="dxa"/>
          </w:tcPr>
          <w:p w14:paraId="13CF3BF8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03C4322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  <w:p w14:paraId="72E81F01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4EDCDF52" w14:textId="77777777" w:rsidTr="00855931">
        <w:trPr>
          <w:jc w:val="right"/>
        </w:trPr>
        <w:tc>
          <w:tcPr>
            <w:tcW w:w="2552" w:type="dxa"/>
          </w:tcPr>
          <w:p w14:paraId="17F350FB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C766F45" w14:textId="77777777" w:rsidR="00E00D96" w:rsidRPr="00204EF0" w:rsidRDefault="00E00D96" w:rsidP="00855931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16978BDA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14:paraId="1D27FE3D" w14:textId="77777777" w:rsidTr="00855931">
        <w:trPr>
          <w:jc w:val="right"/>
        </w:trPr>
        <w:tc>
          <w:tcPr>
            <w:tcW w:w="2552" w:type="dxa"/>
          </w:tcPr>
          <w:p w14:paraId="0A701E51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  <w:p w14:paraId="0A47AE85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AFED46B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620F5D59" w14:textId="77777777" w:rsidTr="00855931">
        <w:trPr>
          <w:trHeight w:val="589"/>
          <w:jc w:val="right"/>
        </w:trPr>
        <w:tc>
          <w:tcPr>
            <w:tcW w:w="2552" w:type="dxa"/>
          </w:tcPr>
          <w:p w14:paraId="22513D42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1A7D150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  <w:p w14:paraId="3E15B6B7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1BB71E59" w14:textId="77777777" w:rsidTr="00855931">
        <w:trPr>
          <w:jc w:val="right"/>
        </w:trPr>
        <w:tc>
          <w:tcPr>
            <w:tcW w:w="2552" w:type="dxa"/>
          </w:tcPr>
          <w:p w14:paraId="027D1B7E" w14:textId="77777777" w:rsidR="00E00D96" w:rsidRPr="00204EF0" w:rsidRDefault="00E00D96" w:rsidP="008559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94636E" w14:textId="77777777" w:rsidR="00E00D96" w:rsidRPr="00204EF0" w:rsidRDefault="00E00D96" w:rsidP="00855931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5B140D54" w14:textId="77777777" w:rsidR="00E00D96" w:rsidRPr="00204EF0" w:rsidRDefault="00E00D96" w:rsidP="00E00D96">
      <w:pPr>
        <w:rPr>
          <w:b/>
        </w:rPr>
      </w:pPr>
      <w:bookmarkStart w:id="10" w:name="_Toc2694748"/>
    </w:p>
    <w:p w14:paraId="2B5036EB" w14:textId="77777777" w:rsidR="00E00D96" w:rsidRPr="00204EF0" w:rsidRDefault="00E00D96" w:rsidP="00E00D96">
      <w:pPr>
        <w:rPr>
          <w:b/>
        </w:rPr>
      </w:pPr>
    </w:p>
    <w:p w14:paraId="3F57A25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1FFB1289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E02D71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4E01F4C7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3C186051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0E33DE18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6DBE9F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6DAB080F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55612028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  <w:r w:rsidRPr="00204EF0">
        <w:rPr>
          <w:sz w:val="28"/>
          <w:szCs w:val="28"/>
        </w:rPr>
        <w:t>Пермь 20___</w:t>
      </w:r>
      <w:bookmarkEnd w:id="10"/>
    </w:p>
    <w:p w14:paraId="0A1B905A" w14:textId="77777777" w:rsidR="00E00D96" w:rsidRPr="00204EF0" w:rsidRDefault="00E00D96" w:rsidP="00E00D96">
      <w:pPr>
        <w:jc w:val="right"/>
        <w:rPr>
          <w:bCs/>
          <w:sz w:val="24"/>
          <w:szCs w:val="24"/>
        </w:rPr>
      </w:pPr>
    </w:p>
    <w:p w14:paraId="5E7D7CCC" w14:textId="77777777" w:rsidR="00E00D96" w:rsidRPr="00204EF0" w:rsidRDefault="00E00D96" w:rsidP="00E00D96">
      <w:pPr>
        <w:jc w:val="right"/>
        <w:rPr>
          <w:bCs/>
          <w:sz w:val="24"/>
          <w:szCs w:val="24"/>
        </w:rPr>
      </w:pPr>
    </w:p>
    <w:p w14:paraId="0C88036A" w14:textId="018EEE2C" w:rsidR="00E00D96" w:rsidRDefault="00E00D96" w:rsidP="00E00D96">
      <w:pPr>
        <w:jc w:val="right"/>
        <w:rPr>
          <w:bCs/>
          <w:sz w:val="24"/>
          <w:szCs w:val="24"/>
        </w:rPr>
      </w:pPr>
      <w:bookmarkStart w:id="11" w:name="_Hlk58492052"/>
    </w:p>
    <w:p w14:paraId="586F399D" w14:textId="77777777" w:rsidR="00691708" w:rsidRDefault="00691708" w:rsidP="00E00D96">
      <w:pPr>
        <w:jc w:val="right"/>
        <w:rPr>
          <w:bCs/>
          <w:sz w:val="24"/>
          <w:szCs w:val="24"/>
        </w:rPr>
      </w:pPr>
    </w:p>
    <w:p w14:paraId="3E020F5B" w14:textId="77777777" w:rsidR="00691708" w:rsidRDefault="00691708" w:rsidP="00E00D96">
      <w:pPr>
        <w:jc w:val="right"/>
        <w:rPr>
          <w:bCs/>
          <w:sz w:val="24"/>
          <w:szCs w:val="24"/>
        </w:rPr>
      </w:pPr>
    </w:p>
    <w:p w14:paraId="58F7B992" w14:textId="6D6BCFA0" w:rsidR="00E00D96" w:rsidRPr="00204EF0" w:rsidRDefault="005B7F07" w:rsidP="00E00D9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E00D96" w:rsidRPr="00204EF0">
        <w:rPr>
          <w:bCs/>
          <w:sz w:val="24"/>
          <w:szCs w:val="24"/>
        </w:rPr>
        <w:t xml:space="preserve"> </w:t>
      </w:r>
      <w:r w:rsidR="00574FC5">
        <w:rPr>
          <w:bCs/>
          <w:sz w:val="24"/>
          <w:szCs w:val="24"/>
        </w:rPr>
        <w:t>2</w:t>
      </w:r>
    </w:p>
    <w:p w14:paraId="3296FB7E" w14:textId="77777777" w:rsidR="00E00D96" w:rsidRPr="00204EF0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14:paraId="002F426D" w14:textId="77777777" w:rsidTr="008A4601">
        <w:trPr>
          <w:trHeight w:val="708"/>
        </w:trPr>
        <w:tc>
          <w:tcPr>
            <w:tcW w:w="9355" w:type="dxa"/>
            <w:tcBorders>
              <w:bottom w:val="thickThinSmallGap" w:sz="12" w:space="0" w:color="auto"/>
            </w:tcBorders>
            <w:shd w:val="clear" w:color="auto" w:fill="auto"/>
          </w:tcPr>
          <w:p w14:paraId="653AE85D" w14:textId="77777777" w:rsidR="00E00D96" w:rsidRPr="00204EF0" w:rsidRDefault="00E00D96" w:rsidP="0085593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FF11E97" w14:textId="77777777" w:rsidR="00E00D96" w:rsidRPr="00204EF0" w:rsidRDefault="00E00D96" w:rsidP="0085593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704"/>
        <w:gridCol w:w="543"/>
        <w:gridCol w:w="4277"/>
        <w:gridCol w:w="282"/>
        <w:gridCol w:w="1240"/>
      </w:tblGrid>
      <w:tr w:rsidR="008A4601" w:rsidRPr="004C527B" w14:paraId="252F5466" w14:textId="77777777" w:rsidTr="008A4601">
        <w:trPr>
          <w:jc w:val="center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50A76A" w14:textId="77777777" w:rsidR="008A4601" w:rsidRPr="004C527B" w:rsidRDefault="008A4601" w:rsidP="00B80ED5">
            <w:pPr>
              <w:widowControl w:val="0"/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4C527B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443360C1" w14:textId="77777777" w:rsidR="008A4601" w:rsidRPr="004C527B" w:rsidRDefault="008A4601" w:rsidP="00B80ED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2139E63" w14:textId="77777777" w:rsidR="008A4601" w:rsidRPr="004C527B" w:rsidRDefault="008A4601" w:rsidP="00B80ED5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 w:rsidRPr="004C527B">
              <w:rPr>
                <w:sz w:val="22"/>
                <w:szCs w:val="22"/>
              </w:rPr>
              <w:t>_____________________________________________________________________</w:t>
            </w:r>
          </w:p>
          <w:p w14:paraId="45B00060" w14:textId="77777777" w:rsidR="008A4601" w:rsidRPr="004C527B" w:rsidRDefault="008A4601" w:rsidP="00B80ED5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4C527B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0C0B3680" w14:textId="77777777" w:rsidR="008A4601" w:rsidRPr="004C527B" w:rsidRDefault="008A4601" w:rsidP="00B80E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  <w:p w14:paraId="25368BE4" w14:textId="77777777" w:rsidR="008A4601" w:rsidRPr="004C527B" w:rsidRDefault="008A4601" w:rsidP="00B80E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C527B">
              <w:rPr>
                <w:sz w:val="22"/>
                <w:szCs w:val="22"/>
              </w:rPr>
              <w:t>студент ___________ группы по специальности</w:t>
            </w:r>
          </w:p>
          <w:p w14:paraId="38A176EE" w14:textId="77777777" w:rsidR="008A4601" w:rsidRPr="004C527B" w:rsidRDefault="008A4601" w:rsidP="00B80E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C527B">
              <w:rPr>
                <w:sz w:val="22"/>
                <w:szCs w:val="22"/>
              </w:rPr>
              <w:t>«</w:t>
            </w:r>
            <w:r w:rsidRPr="004C527B">
              <w:rPr>
                <w:b/>
                <w:sz w:val="22"/>
                <w:szCs w:val="22"/>
              </w:rPr>
              <w:t>Экономика и бухгалтерский учет (по отраслям)»</w:t>
            </w:r>
          </w:p>
          <w:p w14:paraId="255C5EC8" w14:textId="77777777" w:rsidR="008A4601" w:rsidRPr="004C527B" w:rsidRDefault="008A4601" w:rsidP="00B80E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C527B">
              <w:rPr>
                <w:sz w:val="22"/>
                <w:szCs w:val="22"/>
              </w:rPr>
              <w:t>проше</w:t>
            </w:r>
            <w:proofErr w:type="gramStart"/>
            <w:r w:rsidRPr="004C527B">
              <w:rPr>
                <w:sz w:val="22"/>
                <w:szCs w:val="22"/>
              </w:rPr>
              <w:t>л(</w:t>
            </w:r>
            <w:proofErr w:type="gramEnd"/>
            <w:r w:rsidRPr="004C527B">
              <w:rPr>
                <w:sz w:val="22"/>
                <w:szCs w:val="22"/>
              </w:rPr>
              <w:t>а) учебную практику по профессиональному модулю</w:t>
            </w:r>
          </w:p>
          <w:p w14:paraId="63ACDBB9" w14:textId="77777777" w:rsidR="008A4601" w:rsidRPr="004C527B" w:rsidRDefault="008A4601" w:rsidP="00B80ED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4C527B">
              <w:rPr>
                <w:rFonts w:eastAsia="Calibri"/>
                <w:b/>
                <w:bCs/>
                <w:sz w:val="24"/>
                <w:szCs w:val="24"/>
              </w:rPr>
              <w:t>ПМ.03 Проведение расчетов с бюджетом и внебюджетными фондами</w:t>
            </w:r>
          </w:p>
          <w:p w14:paraId="79762377" w14:textId="77777777" w:rsidR="008A4601" w:rsidRPr="004C527B" w:rsidRDefault="008A4601" w:rsidP="00B80ED5">
            <w:pPr>
              <w:widowControl w:val="0"/>
              <w:jc w:val="center"/>
              <w:rPr>
                <w:sz w:val="22"/>
                <w:szCs w:val="22"/>
              </w:rPr>
            </w:pPr>
            <w:r w:rsidRPr="004C527B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443B9593" w14:textId="77777777" w:rsidR="008A4601" w:rsidRPr="004C527B" w:rsidRDefault="008A4601" w:rsidP="00B80ED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CE6004B" w14:textId="77777777" w:rsidR="008A4601" w:rsidRPr="004C527B" w:rsidRDefault="008A4601" w:rsidP="00B80ED5">
            <w:pPr>
              <w:widowControl w:val="0"/>
              <w:jc w:val="center"/>
              <w:rPr>
                <w:sz w:val="22"/>
                <w:szCs w:val="22"/>
              </w:rPr>
            </w:pPr>
            <w:r w:rsidRPr="004C527B">
              <w:rPr>
                <w:sz w:val="22"/>
                <w:szCs w:val="22"/>
              </w:rPr>
              <w:t>__________________________________________________________________________________</w:t>
            </w:r>
            <w:r w:rsidRPr="004C527B">
              <w:rPr>
                <w:sz w:val="22"/>
                <w:szCs w:val="22"/>
              </w:rPr>
              <w:br/>
            </w:r>
            <w:r w:rsidRPr="004C527B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14:paraId="5EA6198E" w14:textId="77777777" w:rsidR="008A4601" w:rsidRPr="004C527B" w:rsidRDefault="008A4601" w:rsidP="00B80ED5">
            <w:pPr>
              <w:widowControl w:val="0"/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8A4601" w:rsidRPr="004C527B" w14:paraId="6D6D35B8" w14:textId="77777777" w:rsidTr="008A4601">
        <w:trPr>
          <w:trHeight w:val="192"/>
          <w:jc w:val="center"/>
        </w:trPr>
        <w:tc>
          <w:tcPr>
            <w:tcW w:w="957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5918B" w14:textId="77777777" w:rsidR="008A4601" w:rsidRPr="008A4601" w:rsidRDefault="008A4601" w:rsidP="008A4601">
            <w:pPr>
              <w:pStyle w:val="aa"/>
              <w:widowControl w:val="0"/>
              <w:numPr>
                <w:ilvl w:val="0"/>
                <w:numId w:val="26"/>
              </w:numPr>
              <w:suppressAutoHyphens/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8A4601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8A4601" w:rsidRPr="004C527B" w14:paraId="56B4061B" w14:textId="77777777" w:rsidTr="008A4601">
        <w:trPr>
          <w:trHeight w:val="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C4D7" w14:textId="77777777" w:rsidR="008A4601" w:rsidRPr="004C527B" w:rsidRDefault="008A4601" w:rsidP="00B80ED5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4C527B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61C4A" w14:textId="77777777" w:rsidR="008A4601" w:rsidRPr="004C527B" w:rsidRDefault="008A4601" w:rsidP="00B80ED5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4C527B">
              <w:rPr>
                <w:iCs/>
                <w:sz w:val="22"/>
                <w:szCs w:val="22"/>
              </w:rPr>
              <w:t>Виды работ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7EE7E" w14:textId="77777777" w:rsidR="008A4601" w:rsidRPr="004C527B" w:rsidRDefault="008A4601" w:rsidP="00B80ED5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4C527B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B526AD" w14:textId="77777777" w:rsidR="008A4601" w:rsidRPr="004C527B" w:rsidRDefault="008A4601" w:rsidP="00B80ED5">
            <w:pPr>
              <w:widowControl w:val="0"/>
              <w:ind w:left="-197" w:firstLine="197"/>
              <w:jc w:val="center"/>
              <w:rPr>
                <w:sz w:val="22"/>
                <w:szCs w:val="22"/>
              </w:rPr>
            </w:pPr>
            <w:r w:rsidRPr="004C527B">
              <w:rPr>
                <w:sz w:val="22"/>
                <w:szCs w:val="22"/>
              </w:rPr>
              <w:t>Оценка*</w:t>
            </w:r>
          </w:p>
          <w:p w14:paraId="6C997896" w14:textId="77777777" w:rsidR="008A4601" w:rsidRPr="004C527B" w:rsidRDefault="008A4601" w:rsidP="00B80ED5">
            <w:pPr>
              <w:widowControl w:val="0"/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4C527B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8A4601" w:rsidRPr="004C527B" w14:paraId="337CD481" w14:textId="77777777" w:rsidTr="008A4601">
        <w:trPr>
          <w:trHeight w:val="567"/>
          <w:jc w:val="center"/>
        </w:trPr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06DE" w14:textId="7702F19D" w:rsidR="008A4601" w:rsidRPr="008A4601" w:rsidRDefault="008A4601" w:rsidP="008A4601">
            <w:pPr>
              <w:widowControl w:val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C527B">
              <w:rPr>
                <w:rFonts w:eastAsia="Calibri"/>
                <w:sz w:val="18"/>
                <w:szCs w:val="18"/>
              </w:rPr>
              <w:t>ПК 3.1. 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70E7" w14:textId="77777777" w:rsidR="008A4601" w:rsidRPr="004C527B" w:rsidRDefault="008A4601" w:rsidP="00B80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Формировать бухгалтерские проводки по начислению  и перечислению налогов и сборов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2A3A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Определять виды и порядок налогообложения;</w:t>
            </w:r>
          </w:p>
          <w:p w14:paraId="4A4CEAE1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ориентироваться в системе налогов Российской Федерации;</w:t>
            </w:r>
          </w:p>
          <w:p w14:paraId="03DBA497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выделять элементы налогообложения;</w:t>
            </w:r>
          </w:p>
          <w:p w14:paraId="1C45E915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определять источники уплаты налогов, сборов, пошлин;</w:t>
            </w:r>
          </w:p>
          <w:p w14:paraId="410B9542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оформлять бухгалтерскими проводками начисления и перечисления сумм налогов и сборов;</w:t>
            </w:r>
          </w:p>
          <w:p w14:paraId="7469DB84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организовывать аналитический учет по счету 68 "Расчеты по налогам и сборам";</w:t>
            </w:r>
          </w:p>
          <w:p w14:paraId="1C174F4A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4998EF" w14:textId="77777777" w:rsidR="008A4601" w:rsidRPr="004C527B" w:rsidRDefault="008A4601" w:rsidP="00B80ED5">
            <w:pPr>
              <w:widowControl w:val="0"/>
              <w:ind w:left="-197" w:firstLine="197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5E9C3EBC" w14:textId="77777777" w:rsidTr="008A4601">
        <w:trPr>
          <w:trHeight w:val="567"/>
          <w:jc w:val="center"/>
        </w:trPr>
        <w:tc>
          <w:tcPr>
            <w:tcW w:w="15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1DDF" w14:textId="77777777" w:rsidR="008A4601" w:rsidRPr="004C527B" w:rsidRDefault="008A4601" w:rsidP="00B80ED5">
            <w:pPr>
              <w:widowControl w:val="0"/>
              <w:jc w:val="both"/>
              <w:rPr>
                <w:iCs/>
                <w:sz w:val="18"/>
                <w:szCs w:val="18"/>
              </w:rPr>
            </w:pPr>
            <w:r w:rsidRPr="004C527B">
              <w:rPr>
                <w:rFonts w:eastAsia="Calibri"/>
                <w:sz w:val="18"/>
                <w:szCs w:val="18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3D903" w14:textId="77777777" w:rsidR="008A4601" w:rsidRPr="004C527B" w:rsidRDefault="008A4601" w:rsidP="00B80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Оформлять платежные документы для перечисления налогов и сборов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94299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Заполнять платежные поручения по перечислению налогов и сборов;</w:t>
            </w:r>
          </w:p>
          <w:p w14:paraId="1DFCC0D3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выбирать для платежных поручений по видам налогов соответствующие реквизиты;</w:t>
            </w:r>
          </w:p>
          <w:p w14:paraId="047E1EF2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выбирать коды бюджетной классификации для определенных налогов, штрафов и пени;</w:t>
            </w:r>
          </w:p>
          <w:p w14:paraId="7575D78B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пользоваться образцом заполнения платежных поручений по перечислению налогов, сборов и пошлин;</w:t>
            </w:r>
          </w:p>
          <w:p w14:paraId="44DAE116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осуществлять контроль прохождения платежных поручений по расчетно-кассовым банковским операциям по уплате налогов и сборов с использованием выписок банка;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F9F0EC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67703BF4" w14:textId="77777777" w:rsidTr="008A4601">
        <w:trPr>
          <w:trHeight w:val="1945"/>
          <w:jc w:val="center"/>
        </w:trPr>
        <w:tc>
          <w:tcPr>
            <w:tcW w:w="15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FAA8F" w14:textId="77777777" w:rsidR="008A4601" w:rsidRPr="004C527B" w:rsidRDefault="008A4601" w:rsidP="00B80ED5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F7E1" w14:textId="77777777" w:rsidR="008A4601" w:rsidRPr="004C527B" w:rsidRDefault="008A4601" w:rsidP="00B80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Контролировать прохождение платежных документов по расчетно-кассовым операциям</w:t>
            </w:r>
          </w:p>
        </w:tc>
        <w:tc>
          <w:tcPr>
            <w:tcW w:w="4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85AF7" w14:textId="77777777" w:rsidR="008A4601" w:rsidRPr="004C527B" w:rsidRDefault="008A4601" w:rsidP="00B80ED5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2682AF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0858223E" w14:textId="77777777" w:rsidTr="008A4601">
        <w:trPr>
          <w:trHeight w:val="567"/>
          <w:jc w:val="center"/>
        </w:trPr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EB50" w14:textId="77777777" w:rsidR="008A4601" w:rsidRPr="004C527B" w:rsidRDefault="008A4601" w:rsidP="00B80ED5">
            <w:pPr>
              <w:widowControl w:val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C527B">
              <w:rPr>
                <w:rFonts w:eastAsia="Calibri"/>
                <w:sz w:val="18"/>
                <w:szCs w:val="18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14:paraId="6C283693" w14:textId="77777777" w:rsidR="008A4601" w:rsidRPr="004C527B" w:rsidRDefault="008A4601" w:rsidP="00B80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8F6D" w14:textId="77777777" w:rsidR="008A4601" w:rsidRPr="004C527B" w:rsidRDefault="008A4601" w:rsidP="00B80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Формировать бухгалтерские проводки по начислению  и перечислению страховых взносов во внебюджетные фонды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2357" w14:textId="77777777" w:rsidR="008A4601" w:rsidRPr="004C527B" w:rsidRDefault="008A4601" w:rsidP="008A4601">
            <w:pPr>
              <w:widowControl w:val="0"/>
              <w:numPr>
                <w:ilvl w:val="0"/>
                <w:numId w:val="27"/>
              </w:numPr>
              <w:suppressAutoHyphens/>
              <w:ind w:left="0" w:firstLine="360"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проводить учет расчетов по социальному страхованию и обеспечению;</w:t>
            </w:r>
          </w:p>
          <w:p w14:paraId="3C2972CF" w14:textId="77777777" w:rsidR="008A4601" w:rsidRPr="004C527B" w:rsidRDefault="008A4601" w:rsidP="008A4601">
            <w:pPr>
              <w:widowControl w:val="0"/>
              <w:numPr>
                <w:ilvl w:val="0"/>
                <w:numId w:val="27"/>
              </w:numPr>
              <w:suppressAutoHyphens/>
              <w:ind w:left="0" w:firstLine="178"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14:paraId="1D263D80" w14:textId="77777777" w:rsidR="008A4601" w:rsidRPr="004C527B" w:rsidRDefault="008A4601" w:rsidP="008A4601">
            <w:pPr>
              <w:widowControl w:val="0"/>
              <w:numPr>
                <w:ilvl w:val="0"/>
                <w:numId w:val="27"/>
              </w:numPr>
              <w:suppressAutoHyphens/>
              <w:ind w:left="0" w:firstLine="37"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14:paraId="5F122A38" w14:textId="77777777" w:rsidR="008A4601" w:rsidRPr="004C527B" w:rsidRDefault="008A4601" w:rsidP="008A4601">
            <w:pPr>
              <w:widowControl w:val="0"/>
              <w:numPr>
                <w:ilvl w:val="0"/>
                <w:numId w:val="27"/>
              </w:numPr>
              <w:suppressAutoHyphens/>
              <w:ind w:left="0" w:firstLine="37"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14:paraId="56EA9490" w14:textId="77777777" w:rsidR="008A4601" w:rsidRPr="004C527B" w:rsidRDefault="008A4601" w:rsidP="008A4601">
            <w:pPr>
              <w:widowControl w:val="0"/>
              <w:numPr>
                <w:ilvl w:val="0"/>
                <w:numId w:val="27"/>
              </w:numPr>
              <w:suppressAutoHyphens/>
              <w:ind w:left="0" w:firstLine="37"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lastRenderedPageBreak/>
              <w:t>осуществлять аналитический учет по счету 69 "Расчеты по социальному страхованию";</w:t>
            </w:r>
          </w:p>
          <w:p w14:paraId="00523993" w14:textId="77777777" w:rsidR="008A4601" w:rsidRPr="004C527B" w:rsidRDefault="008A4601" w:rsidP="008A4601">
            <w:pPr>
              <w:widowControl w:val="0"/>
              <w:numPr>
                <w:ilvl w:val="0"/>
                <w:numId w:val="27"/>
              </w:numPr>
              <w:suppressAutoHyphens/>
              <w:ind w:left="0" w:firstLine="37"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14:paraId="6D776709" w14:textId="77777777" w:rsidR="008A4601" w:rsidRPr="004C527B" w:rsidRDefault="008A4601" w:rsidP="008A4601">
            <w:pPr>
              <w:widowControl w:val="0"/>
              <w:numPr>
                <w:ilvl w:val="0"/>
                <w:numId w:val="27"/>
              </w:numPr>
              <w:suppressAutoHyphens/>
              <w:ind w:left="0" w:firstLine="37"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использовать средства внебюджетных фондов по направлениям, определенным законодательством;</w:t>
            </w:r>
          </w:p>
          <w:p w14:paraId="18B8ABAD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9EC0D2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lastRenderedPageBreak/>
              <w:t>5 4 3 2</w:t>
            </w:r>
          </w:p>
        </w:tc>
      </w:tr>
      <w:tr w:rsidR="008A4601" w:rsidRPr="004C527B" w14:paraId="3AD0220B" w14:textId="77777777" w:rsidTr="008A4601">
        <w:trPr>
          <w:trHeight w:val="3810"/>
          <w:jc w:val="center"/>
        </w:trPr>
        <w:tc>
          <w:tcPr>
            <w:tcW w:w="15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265201" w14:textId="77777777" w:rsidR="008A4601" w:rsidRPr="004C527B" w:rsidRDefault="008A4601" w:rsidP="00B80ED5">
            <w:pPr>
              <w:widowControl w:val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C527B">
              <w:rPr>
                <w:rFonts w:eastAsia="Calibri"/>
                <w:sz w:val="18"/>
                <w:szCs w:val="18"/>
              </w:rPr>
              <w:lastRenderedPageBreak/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14:paraId="3124D405" w14:textId="77777777" w:rsidR="008A4601" w:rsidRPr="004C527B" w:rsidRDefault="008A4601" w:rsidP="00B80ED5">
            <w:pPr>
              <w:widowControl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8D9E" w14:textId="77777777" w:rsidR="008A4601" w:rsidRPr="004C527B" w:rsidRDefault="008A4601" w:rsidP="00B80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Оформлять платежные документы для перечисления страховых взносов во внебюджетные фонды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E361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14:paraId="52C6D92D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выбирать для платежных поручений по видам страховых взносов соответствующие реквизиты;</w:t>
            </w:r>
          </w:p>
          <w:p w14:paraId="3186847E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оформлять платежные поручения по штрафам и пени внебюджетных фондов;</w:t>
            </w:r>
          </w:p>
          <w:p w14:paraId="109593E4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пользоваться образцом заполнения платежных поручений по перечислению страховых взносов во внебюджетные фонды;</w:t>
            </w:r>
          </w:p>
          <w:p w14:paraId="55575B8E" w14:textId="77777777" w:rsidR="008A4601" w:rsidRPr="004C527B" w:rsidRDefault="008A4601" w:rsidP="008A4601">
            <w:pPr>
              <w:numPr>
                <w:ilvl w:val="0"/>
                <w:numId w:val="27"/>
              </w:numPr>
              <w:suppressAutoHyphens/>
              <w:ind w:left="0" w:firstLine="357"/>
              <w:contextualSpacing/>
              <w:jc w:val="both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заполнять данные статуса плат</w:t>
            </w:r>
            <w:r w:rsidRPr="004C527B">
              <w:rPr>
                <w:sz w:val="18"/>
                <w:szCs w:val="18"/>
                <w:u w:val="single"/>
              </w:rPr>
              <w:t>е</w:t>
            </w:r>
            <w:r w:rsidRPr="004C527B">
              <w:rPr>
                <w:sz w:val="18"/>
                <w:szCs w:val="18"/>
              </w:rPr>
              <w:t>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      </w:r>
          </w:p>
          <w:p w14:paraId="13604C9A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пользоваться образцом заполнения платежных поручений по перечислению страховых взносов во внебюджетные фонды;</w:t>
            </w:r>
          </w:p>
          <w:p w14:paraId="706766A4" w14:textId="77777777" w:rsidR="008A4601" w:rsidRPr="004C527B" w:rsidRDefault="008A4601" w:rsidP="00B80ED5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527B">
              <w:rPr>
                <w:rFonts w:ascii="Times New Roman" w:hAnsi="Times New Roman" w:cs="Times New Roman"/>
                <w:sz w:val="18"/>
                <w:szCs w:val="18"/>
              </w:rPr>
              <w:t>- осуществлять контроль прохождения платежных поручений по расчетно-кассовым банковским операциям по уплате страховых взносов с использованием выписок банка;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D99258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6021F7DD" w14:textId="77777777" w:rsidTr="008A4601">
        <w:trPr>
          <w:trHeight w:val="567"/>
          <w:jc w:val="center"/>
        </w:trPr>
        <w:tc>
          <w:tcPr>
            <w:tcW w:w="152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6E54C" w14:textId="77777777" w:rsidR="008A4601" w:rsidRPr="004C527B" w:rsidRDefault="008A4601" w:rsidP="00B80ED5">
            <w:pPr>
              <w:widowControl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84A0" w14:textId="77777777" w:rsidR="008A4601" w:rsidRPr="004C527B" w:rsidRDefault="008A4601" w:rsidP="00B80E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Контролировать прохождение платежных документов по расчетно-кассовым операциям</w:t>
            </w:r>
          </w:p>
        </w:tc>
        <w:tc>
          <w:tcPr>
            <w:tcW w:w="4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7DD2C" w14:textId="77777777" w:rsidR="008A4601" w:rsidRPr="004C527B" w:rsidRDefault="008A4601" w:rsidP="00B80ED5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EC9BCE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2CB8EACF" w14:textId="77777777" w:rsidTr="008A4601">
        <w:trPr>
          <w:trHeight w:val="2826"/>
          <w:jc w:val="center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C4CF" w14:textId="77777777" w:rsidR="008A4601" w:rsidRPr="004C527B" w:rsidRDefault="008A4601" w:rsidP="00B80ED5">
            <w:pPr>
              <w:pStyle w:val="110"/>
              <w:widowControl w:val="0"/>
              <w:jc w:val="both"/>
              <w:rPr>
                <w:b w:val="0"/>
                <w:sz w:val="18"/>
                <w:szCs w:val="18"/>
              </w:rPr>
            </w:pPr>
          </w:p>
          <w:p w14:paraId="274105C7" w14:textId="77777777" w:rsidR="008A4601" w:rsidRPr="004C527B" w:rsidRDefault="008A4601" w:rsidP="00B80ED5">
            <w:pPr>
              <w:widowControl w:val="0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*Критерии оценки освоения профессиональных компетенций: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8814"/>
            </w:tblGrid>
            <w:tr w:rsidR="008A4601" w:rsidRPr="004C527B" w14:paraId="52CCF6E8" w14:textId="77777777" w:rsidTr="00B80ED5"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876F33" w14:textId="77777777" w:rsidR="008A4601" w:rsidRPr="004C527B" w:rsidRDefault="008A4601" w:rsidP="00B80ED5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C1AB14" w14:textId="77777777" w:rsidR="008A4601" w:rsidRPr="004C527B" w:rsidRDefault="008A4601" w:rsidP="00B80ED5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</w:t>
                  </w:r>
                </w:p>
              </w:tc>
            </w:tr>
            <w:tr w:rsidR="008A4601" w:rsidRPr="004C527B" w14:paraId="237F28E3" w14:textId="77777777" w:rsidTr="00B80ED5"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28F78D" w14:textId="77777777" w:rsidR="008A4601" w:rsidRPr="004C527B" w:rsidRDefault="008A4601" w:rsidP="00B80ED5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DAAD2" w14:textId="77777777" w:rsidR="008A4601" w:rsidRPr="004C527B" w:rsidRDefault="008A4601" w:rsidP="00B80ED5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 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8A4601" w:rsidRPr="004C527B" w14:paraId="0428306A" w14:textId="77777777" w:rsidTr="00B80ED5"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5043D6" w14:textId="77777777" w:rsidR="008A4601" w:rsidRPr="004C527B" w:rsidRDefault="008A4601" w:rsidP="00B80ED5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474B80" w14:textId="77777777" w:rsidR="008A4601" w:rsidRPr="004C527B" w:rsidRDefault="008A4601" w:rsidP="00B80ED5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8A4601" w:rsidRPr="004C527B" w14:paraId="3CB1AA08" w14:textId="77777777" w:rsidTr="00B80ED5">
              <w:trPr>
                <w:trHeight w:val="389"/>
              </w:trPr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D60DDB" w14:textId="77777777" w:rsidR="008A4601" w:rsidRPr="004C527B" w:rsidRDefault="008A4601" w:rsidP="00B80ED5">
                  <w:pPr>
                    <w:widowControl w:val="0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8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DE4FA1" w14:textId="77777777" w:rsidR="008A4601" w:rsidRPr="004C527B" w:rsidRDefault="008A4601" w:rsidP="00B80ED5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55A1D693" w14:textId="77777777" w:rsidR="008A4601" w:rsidRPr="004C527B" w:rsidRDefault="008A4601" w:rsidP="00B80ED5">
                  <w:pPr>
                    <w:widowControl w:val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C527B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14:paraId="06D4CC93" w14:textId="77777777" w:rsidR="008A4601" w:rsidRPr="004C527B" w:rsidRDefault="008A4601" w:rsidP="00B80ED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8A4601" w:rsidRPr="004C527B" w14:paraId="32678BEF" w14:textId="77777777" w:rsidTr="008A4601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E502" w14:textId="77777777" w:rsidR="008A4601" w:rsidRPr="004C527B" w:rsidRDefault="008A4601" w:rsidP="00B80ED5">
            <w:pPr>
              <w:widowControl w:val="0"/>
              <w:rPr>
                <w:b/>
                <w:sz w:val="18"/>
                <w:szCs w:val="18"/>
              </w:rPr>
            </w:pPr>
          </w:p>
          <w:p w14:paraId="35A26774" w14:textId="77777777" w:rsidR="008A4601" w:rsidRPr="004C527B" w:rsidRDefault="008A4601" w:rsidP="008A4601">
            <w:pPr>
              <w:pStyle w:val="aa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 w:rsidRPr="004C527B">
              <w:rPr>
                <w:b/>
                <w:sz w:val="18"/>
                <w:szCs w:val="18"/>
              </w:rPr>
              <w:t>Оценка общих компетенций по результатам прохождения практики:</w:t>
            </w:r>
          </w:p>
        </w:tc>
      </w:tr>
      <w:tr w:rsidR="008A4601" w:rsidRPr="004C527B" w14:paraId="47578627" w14:textId="77777777" w:rsidTr="008A4601">
        <w:trPr>
          <w:trHeight w:val="20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00B8B" w14:textId="77777777" w:rsidR="008A4601" w:rsidRPr="004C527B" w:rsidRDefault="008A4601" w:rsidP="00B80ED5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iCs/>
                <w:sz w:val="18"/>
                <w:szCs w:val="18"/>
              </w:rPr>
              <w:t>ОК</w:t>
            </w:r>
            <w:proofErr w:type="gramEnd"/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7A46B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Показатели оценки результата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B7D4F" w14:textId="77777777" w:rsidR="008A4601" w:rsidRPr="004C527B" w:rsidRDefault="008A4601" w:rsidP="00B80ED5">
            <w:pPr>
              <w:widowControl w:val="0"/>
              <w:ind w:left="-197" w:firstLine="197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Оценка*</w:t>
            </w:r>
          </w:p>
          <w:p w14:paraId="0732EA6A" w14:textId="77777777" w:rsidR="008A4601" w:rsidRPr="004C527B" w:rsidRDefault="008A4601" w:rsidP="00B80ED5">
            <w:pPr>
              <w:widowControl w:val="0"/>
              <w:ind w:left="-197" w:firstLine="197"/>
              <w:jc w:val="center"/>
              <w:rPr>
                <w:sz w:val="18"/>
                <w:szCs w:val="18"/>
              </w:rPr>
            </w:pPr>
            <w:r w:rsidRPr="004C527B">
              <w:rPr>
                <w:b/>
                <w:sz w:val="18"/>
                <w:szCs w:val="18"/>
              </w:rPr>
              <w:t>(Нужное обвести)</w:t>
            </w:r>
          </w:p>
        </w:tc>
      </w:tr>
      <w:tr w:rsidR="008A4601" w:rsidRPr="004C527B" w14:paraId="10F58D9D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C24F01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7BC1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Способен</w:t>
            </w:r>
            <w:proofErr w:type="gramEnd"/>
            <w:r w:rsidRPr="004C527B">
              <w:rPr>
                <w:sz w:val="18"/>
                <w:szCs w:val="18"/>
              </w:rPr>
              <w:t xml:space="preserve"> самостоятельно генерировать решения применительно к различным контекстам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618344" w14:textId="77777777" w:rsidR="008A4601" w:rsidRPr="004C527B" w:rsidRDefault="008A4601" w:rsidP="00B80ED5">
            <w:pPr>
              <w:widowControl w:val="0"/>
              <w:ind w:left="-197" w:firstLine="197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689C5606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468592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FB19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Самостоятельно работает с различными источниками информации, обладает способностью преобразовывать информацию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73A561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069EDEA0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9D1193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15BC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26A544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3FAFDBBF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CF4717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0238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4CCF0D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4884C0E1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8E06CD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CD33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77F87D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46F6EAA0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E8600A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lastRenderedPageBreak/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337B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 xml:space="preserve">Проявляет </w:t>
            </w:r>
            <w:proofErr w:type="spellStart"/>
            <w:r w:rsidRPr="004C527B">
              <w:rPr>
                <w:sz w:val="18"/>
                <w:szCs w:val="18"/>
              </w:rPr>
              <w:t>сформированность</w:t>
            </w:r>
            <w:proofErr w:type="spellEnd"/>
            <w:r w:rsidRPr="004C527B">
              <w:rPr>
                <w:sz w:val="18"/>
                <w:szCs w:val="18"/>
              </w:rPr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F8B2FA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65FCE8B4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93D2BF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89BF8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541D82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3442382E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78318F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1191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38C09D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058F497B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71FAF9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207D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922F7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6B9E1C7C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02AEF3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941E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8515B1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06E234AB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B7C48C" w14:textId="77777777" w:rsidR="008A4601" w:rsidRPr="004C527B" w:rsidRDefault="008A4601" w:rsidP="00B80ED5">
            <w:pPr>
              <w:widowControl w:val="0"/>
              <w:rPr>
                <w:iCs/>
                <w:sz w:val="18"/>
                <w:szCs w:val="18"/>
              </w:rPr>
            </w:pPr>
            <w:proofErr w:type="gramStart"/>
            <w:r w:rsidRPr="004C527B">
              <w:rPr>
                <w:sz w:val="18"/>
                <w:szCs w:val="18"/>
              </w:rPr>
              <w:t>ОК</w:t>
            </w:r>
            <w:proofErr w:type="gramEnd"/>
            <w:r w:rsidRPr="004C527B">
              <w:rPr>
                <w:sz w:val="18"/>
                <w:szCs w:val="18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004E" w14:textId="77777777" w:rsidR="008A4601" w:rsidRPr="004C527B" w:rsidRDefault="008A4601" w:rsidP="00B80ED5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Высокий уровень финансовой грамотности и знаний методов планирования предпринимательской деятельности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A49B2F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5 4 3 2</w:t>
            </w:r>
          </w:p>
        </w:tc>
      </w:tr>
      <w:tr w:rsidR="008A4601" w:rsidRPr="004C527B" w14:paraId="14003133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B2863" w14:textId="77777777" w:rsidR="008A4601" w:rsidRPr="004C527B" w:rsidRDefault="008A4601" w:rsidP="00B80ED5">
            <w:pPr>
              <w:widowControl w:val="0"/>
              <w:spacing w:before="120" w:after="120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Дополнительные личностные качества:</w:t>
            </w:r>
          </w:p>
        </w:tc>
        <w:tc>
          <w:tcPr>
            <w:tcW w:w="5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193481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A4601" w:rsidRPr="004C527B" w14:paraId="6179BBA4" w14:textId="77777777" w:rsidTr="008A4601">
        <w:trPr>
          <w:trHeight w:val="567"/>
          <w:jc w:val="center"/>
        </w:trPr>
        <w:tc>
          <w:tcPr>
            <w:tcW w:w="37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6C406D" w14:textId="77777777" w:rsidR="008A4601" w:rsidRPr="004C527B" w:rsidRDefault="008A4601" w:rsidP="00B80ED5">
            <w:pPr>
              <w:widowControl w:val="0"/>
              <w:rPr>
                <w:sz w:val="18"/>
                <w:szCs w:val="18"/>
              </w:rPr>
            </w:pPr>
            <w:r w:rsidRPr="004C527B">
              <w:rPr>
                <w:sz w:val="18"/>
                <w:szCs w:val="18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5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F079B3" w14:textId="77777777" w:rsidR="008A4601" w:rsidRPr="004C527B" w:rsidRDefault="008A4601" w:rsidP="00B80ED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3A9D2EF7" w14:textId="77777777" w:rsidR="00574FC5" w:rsidRPr="003B7D49" w:rsidRDefault="00574FC5" w:rsidP="00E00D96">
      <w:pPr>
        <w:spacing w:before="120"/>
        <w:rPr>
          <w:sz w:val="22"/>
          <w:szCs w:val="22"/>
        </w:rPr>
      </w:pPr>
    </w:p>
    <w:p w14:paraId="79BC4DAE" w14:textId="5E1DDC66" w:rsidR="00E00D96" w:rsidRPr="003B7D49" w:rsidRDefault="00E00D96" w:rsidP="00E00D96">
      <w:pPr>
        <w:spacing w:before="120"/>
        <w:rPr>
          <w:sz w:val="22"/>
          <w:szCs w:val="22"/>
        </w:rPr>
      </w:pPr>
      <w:r w:rsidRPr="003B7D49">
        <w:rPr>
          <w:sz w:val="22"/>
          <w:szCs w:val="22"/>
        </w:rPr>
        <w:t xml:space="preserve">Подпись руководителя практики </w:t>
      </w:r>
    </w:p>
    <w:p w14:paraId="47FCFBC7" w14:textId="77777777" w:rsidR="00E00D96" w:rsidRPr="003B7D49" w:rsidRDefault="00E00D96" w:rsidP="00E00D96">
      <w:pPr>
        <w:rPr>
          <w:sz w:val="22"/>
          <w:szCs w:val="22"/>
        </w:rPr>
      </w:pPr>
      <w:r w:rsidRPr="003B7D49">
        <w:rPr>
          <w:sz w:val="22"/>
          <w:szCs w:val="22"/>
        </w:rPr>
        <w:t xml:space="preserve">___________________/______________________ </w:t>
      </w:r>
    </w:p>
    <w:p w14:paraId="4F53ECF7" w14:textId="77777777" w:rsidR="00E00D96" w:rsidRPr="003B7D49" w:rsidRDefault="00E00D96" w:rsidP="00574FC5">
      <w:pPr>
        <w:jc w:val="both"/>
        <w:rPr>
          <w:sz w:val="22"/>
          <w:szCs w:val="22"/>
        </w:rPr>
      </w:pPr>
      <w:r w:rsidRPr="003B7D49">
        <w:rPr>
          <w:sz w:val="22"/>
          <w:szCs w:val="22"/>
          <w:vertAlign w:val="subscript"/>
        </w:rPr>
        <w:t xml:space="preserve">                                          ФИО, должность</w:t>
      </w:r>
      <w:bookmarkEnd w:id="11"/>
    </w:p>
    <w:sectPr w:rsidR="00E00D96" w:rsidRPr="003B7D49" w:rsidSect="00C836B9">
      <w:footerReference w:type="even" r:id="rId17"/>
      <w:footerReference w:type="default" r:id="rId18"/>
      <w:footerReference w:type="first" r:id="rId19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9E89D" w14:textId="77777777" w:rsidR="00855931" w:rsidRDefault="00855931">
      <w:r>
        <w:separator/>
      </w:r>
    </w:p>
  </w:endnote>
  <w:endnote w:type="continuationSeparator" w:id="0">
    <w:p w14:paraId="66A5E655" w14:textId="77777777" w:rsidR="00855931" w:rsidRDefault="0085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6D30" w14:textId="77777777" w:rsidR="00855931" w:rsidRDefault="00855931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8BCAB8" w14:textId="77777777" w:rsidR="00855931" w:rsidRDefault="008559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</w:sdtPr>
    <w:sdtEndPr/>
    <w:sdtContent>
      <w:p w14:paraId="5BD42587" w14:textId="77777777" w:rsidR="00855931" w:rsidRDefault="008559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B0A101" w14:textId="77777777" w:rsidR="00855931" w:rsidRDefault="0085593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14:paraId="047541BE" w14:textId="77777777" w:rsidR="00855931" w:rsidRDefault="008559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67D26B" w14:textId="77777777" w:rsidR="00855931" w:rsidRDefault="008559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C63BB" w14:textId="77777777" w:rsidR="00855931" w:rsidRDefault="00855931">
      <w:r>
        <w:separator/>
      </w:r>
    </w:p>
  </w:footnote>
  <w:footnote w:type="continuationSeparator" w:id="0">
    <w:p w14:paraId="1485A678" w14:textId="77777777" w:rsidR="00855931" w:rsidRDefault="0085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A1"/>
    <w:multiLevelType w:val="hybridMultilevel"/>
    <w:tmpl w:val="745EAEC6"/>
    <w:lvl w:ilvl="0" w:tplc="0180C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32B6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16DB1"/>
    <w:multiLevelType w:val="hybridMultilevel"/>
    <w:tmpl w:val="6EB81868"/>
    <w:lvl w:ilvl="0" w:tplc="84D6AD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02999"/>
    <w:multiLevelType w:val="hybridMultilevel"/>
    <w:tmpl w:val="FC9A5206"/>
    <w:lvl w:ilvl="0" w:tplc="D4F448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16EA5"/>
    <w:multiLevelType w:val="hybridMultilevel"/>
    <w:tmpl w:val="DB42F4E4"/>
    <w:lvl w:ilvl="0" w:tplc="E2BC0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D2D42"/>
    <w:multiLevelType w:val="multilevel"/>
    <w:tmpl w:val="74568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6"/>
      <w:numFmt w:val="decimalZero"/>
      <w:isLgl/>
      <w:lvlText w:val="%1.%2."/>
      <w:lvlJc w:val="left"/>
      <w:pPr>
        <w:ind w:left="117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4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61923"/>
    <w:multiLevelType w:val="multilevel"/>
    <w:tmpl w:val="11EE1A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ADE4850"/>
    <w:multiLevelType w:val="hybridMultilevel"/>
    <w:tmpl w:val="C71E69AE"/>
    <w:lvl w:ilvl="0" w:tplc="84D6A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B7BB5"/>
    <w:multiLevelType w:val="multilevel"/>
    <w:tmpl w:val="4F328B5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0"/>
  </w:num>
  <w:num w:numId="17">
    <w:abstractNumId w:val="22"/>
  </w:num>
  <w:num w:numId="18">
    <w:abstractNumId w:val="20"/>
  </w:num>
  <w:num w:numId="19">
    <w:abstractNumId w:val="14"/>
  </w:num>
  <w:num w:numId="20">
    <w:abstractNumId w:val="19"/>
  </w:num>
  <w:num w:numId="21">
    <w:abstractNumId w:val="1"/>
  </w:num>
  <w:num w:numId="22">
    <w:abstractNumId w:val="13"/>
  </w:num>
  <w:num w:numId="23">
    <w:abstractNumId w:val="11"/>
  </w:num>
  <w:num w:numId="24">
    <w:abstractNumId w:val="0"/>
  </w:num>
  <w:num w:numId="25">
    <w:abstractNumId w:val="2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639A"/>
    <w:rsid w:val="000150F6"/>
    <w:rsid w:val="00043A72"/>
    <w:rsid w:val="0004638F"/>
    <w:rsid w:val="0006073D"/>
    <w:rsid w:val="00083C7A"/>
    <w:rsid w:val="00084A54"/>
    <w:rsid w:val="00085939"/>
    <w:rsid w:val="000A3BC4"/>
    <w:rsid w:val="000C2868"/>
    <w:rsid w:val="000D25ED"/>
    <w:rsid w:val="000D2DA8"/>
    <w:rsid w:val="000D76D8"/>
    <w:rsid w:val="000E51DD"/>
    <w:rsid w:val="000F243B"/>
    <w:rsid w:val="001136EA"/>
    <w:rsid w:val="00121FEA"/>
    <w:rsid w:val="00124D1A"/>
    <w:rsid w:val="00130767"/>
    <w:rsid w:val="001356F7"/>
    <w:rsid w:val="00141387"/>
    <w:rsid w:val="00173C9F"/>
    <w:rsid w:val="001862C5"/>
    <w:rsid w:val="00187BBB"/>
    <w:rsid w:val="001A1021"/>
    <w:rsid w:val="001A1B7F"/>
    <w:rsid w:val="001C66B2"/>
    <w:rsid w:val="001D7AD6"/>
    <w:rsid w:val="001E4E1F"/>
    <w:rsid w:val="001E541C"/>
    <w:rsid w:val="0020642F"/>
    <w:rsid w:val="002203FB"/>
    <w:rsid w:val="00221DE8"/>
    <w:rsid w:val="00243D5F"/>
    <w:rsid w:val="00286D2B"/>
    <w:rsid w:val="002A7473"/>
    <w:rsid w:val="002B1EFE"/>
    <w:rsid w:val="002B48B2"/>
    <w:rsid w:val="002C1050"/>
    <w:rsid w:val="002C113C"/>
    <w:rsid w:val="002D498B"/>
    <w:rsid w:val="002E00CC"/>
    <w:rsid w:val="002F389D"/>
    <w:rsid w:val="0030597C"/>
    <w:rsid w:val="003252B0"/>
    <w:rsid w:val="00333BDF"/>
    <w:rsid w:val="003741AC"/>
    <w:rsid w:val="00382399"/>
    <w:rsid w:val="00390B22"/>
    <w:rsid w:val="003A6854"/>
    <w:rsid w:val="003B69C5"/>
    <w:rsid w:val="003B7D49"/>
    <w:rsid w:val="003C0668"/>
    <w:rsid w:val="003C442C"/>
    <w:rsid w:val="003D1761"/>
    <w:rsid w:val="003E1E69"/>
    <w:rsid w:val="003F253B"/>
    <w:rsid w:val="003F3B0D"/>
    <w:rsid w:val="003F402F"/>
    <w:rsid w:val="00406B62"/>
    <w:rsid w:val="00411036"/>
    <w:rsid w:val="00416887"/>
    <w:rsid w:val="00426B81"/>
    <w:rsid w:val="00433A9E"/>
    <w:rsid w:val="00447974"/>
    <w:rsid w:val="00455988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5001FC"/>
    <w:rsid w:val="00501E05"/>
    <w:rsid w:val="00511AAC"/>
    <w:rsid w:val="00530385"/>
    <w:rsid w:val="00531F6B"/>
    <w:rsid w:val="005369B4"/>
    <w:rsid w:val="00553022"/>
    <w:rsid w:val="00555278"/>
    <w:rsid w:val="00556918"/>
    <w:rsid w:val="00574FC5"/>
    <w:rsid w:val="005B7F07"/>
    <w:rsid w:val="005C2A95"/>
    <w:rsid w:val="005E473C"/>
    <w:rsid w:val="00613A71"/>
    <w:rsid w:val="00637044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16B0A"/>
    <w:rsid w:val="00726AC9"/>
    <w:rsid w:val="00727CAD"/>
    <w:rsid w:val="007378F9"/>
    <w:rsid w:val="00745C63"/>
    <w:rsid w:val="007530B0"/>
    <w:rsid w:val="00780330"/>
    <w:rsid w:val="00781751"/>
    <w:rsid w:val="00794E64"/>
    <w:rsid w:val="00795F80"/>
    <w:rsid w:val="007A0906"/>
    <w:rsid w:val="007A61CB"/>
    <w:rsid w:val="007B274C"/>
    <w:rsid w:val="007B78E5"/>
    <w:rsid w:val="007C73CD"/>
    <w:rsid w:val="007D7EB4"/>
    <w:rsid w:val="007F0C92"/>
    <w:rsid w:val="007F47E9"/>
    <w:rsid w:val="007F4EF4"/>
    <w:rsid w:val="0081296A"/>
    <w:rsid w:val="00855931"/>
    <w:rsid w:val="0086120D"/>
    <w:rsid w:val="00863C85"/>
    <w:rsid w:val="008843AD"/>
    <w:rsid w:val="00885CF7"/>
    <w:rsid w:val="008A4601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3209E"/>
    <w:rsid w:val="009475F9"/>
    <w:rsid w:val="00953EED"/>
    <w:rsid w:val="00961F81"/>
    <w:rsid w:val="0096709D"/>
    <w:rsid w:val="0097743C"/>
    <w:rsid w:val="00981CC1"/>
    <w:rsid w:val="009917BD"/>
    <w:rsid w:val="009A24E5"/>
    <w:rsid w:val="009B4516"/>
    <w:rsid w:val="009C61D3"/>
    <w:rsid w:val="009C76C8"/>
    <w:rsid w:val="00A0122E"/>
    <w:rsid w:val="00A05032"/>
    <w:rsid w:val="00A060F6"/>
    <w:rsid w:val="00A164EE"/>
    <w:rsid w:val="00A232B8"/>
    <w:rsid w:val="00A31893"/>
    <w:rsid w:val="00A56E72"/>
    <w:rsid w:val="00A8709B"/>
    <w:rsid w:val="00AA1562"/>
    <w:rsid w:val="00AB59F0"/>
    <w:rsid w:val="00AE53CE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2ABC"/>
    <w:rsid w:val="00B72B53"/>
    <w:rsid w:val="00BB43AE"/>
    <w:rsid w:val="00BB54ED"/>
    <w:rsid w:val="00BB6A05"/>
    <w:rsid w:val="00BC2926"/>
    <w:rsid w:val="00BD3E00"/>
    <w:rsid w:val="00BE61D2"/>
    <w:rsid w:val="00C02160"/>
    <w:rsid w:val="00C14709"/>
    <w:rsid w:val="00C436D3"/>
    <w:rsid w:val="00C76D88"/>
    <w:rsid w:val="00C82A6E"/>
    <w:rsid w:val="00C836B9"/>
    <w:rsid w:val="00C859CB"/>
    <w:rsid w:val="00C96EDF"/>
    <w:rsid w:val="00CA642D"/>
    <w:rsid w:val="00CB264C"/>
    <w:rsid w:val="00CC6514"/>
    <w:rsid w:val="00CF0852"/>
    <w:rsid w:val="00CF2597"/>
    <w:rsid w:val="00D11F12"/>
    <w:rsid w:val="00D210B2"/>
    <w:rsid w:val="00D45556"/>
    <w:rsid w:val="00D46688"/>
    <w:rsid w:val="00D53ED2"/>
    <w:rsid w:val="00D646C4"/>
    <w:rsid w:val="00D73ECA"/>
    <w:rsid w:val="00D77C4F"/>
    <w:rsid w:val="00D86413"/>
    <w:rsid w:val="00D9536A"/>
    <w:rsid w:val="00DB5331"/>
    <w:rsid w:val="00DB5419"/>
    <w:rsid w:val="00DB7133"/>
    <w:rsid w:val="00DD79A1"/>
    <w:rsid w:val="00E00D96"/>
    <w:rsid w:val="00E14C88"/>
    <w:rsid w:val="00E17FCD"/>
    <w:rsid w:val="00E276AE"/>
    <w:rsid w:val="00E449A3"/>
    <w:rsid w:val="00E45522"/>
    <w:rsid w:val="00E61314"/>
    <w:rsid w:val="00E7539C"/>
    <w:rsid w:val="00E760D6"/>
    <w:rsid w:val="00E93109"/>
    <w:rsid w:val="00E94AE3"/>
    <w:rsid w:val="00EA180F"/>
    <w:rsid w:val="00EB6AC0"/>
    <w:rsid w:val="00F02029"/>
    <w:rsid w:val="00F039C6"/>
    <w:rsid w:val="00F03E07"/>
    <w:rsid w:val="00F504CF"/>
    <w:rsid w:val="00F7039E"/>
    <w:rsid w:val="00F71EAF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646C4"/>
    <w:pPr>
      <w:shd w:val="clear" w:color="auto" w:fill="FFFFFF" w:themeFill="background1"/>
      <w:tabs>
        <w:tab w:val="right" w:leader="dot" w:pos="6708"/>
      </w:tabs>
      <w:spacing w:after="100"/>
      <w:ind w:right="-23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qFormat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qFormat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paragraph" w:customStyle="1" w:styleId="110">
    <w:name w:val="Заголовок 11"/>
    <w:basedOn w:val="a"/>
    <w:next w:val="a"/>
    <w:qFormat/>
    <w:rsid w:val="008A4601"/>
    <w:pPr>
      <w:keepNext/>
      <w:suppressAutoHyphens/>
      <w:jc w:val="center"/>
      <w:outlineLvl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9695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59842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ero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157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item.asp?id=45630862" TargetMode="External"/><Relationship Id="rId10" Type="http://schemas.openxmlformats.org/officeDocument/2006/relationships/hyperlink" Target="https://elibrary.ru/item.asp?id=4821442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blioclub.ru/index.php?page=book&amp;id=685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F38A-28F1-4AC3-AD18-C6775C08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dnomer46</cp:lastModifiedBy>
  <cp:revision>99</cp:revision>
  <cp:lastPrinted>2020-02-25T03:53:00Z</cp:lastPrinted>
  <dcterms:created xsi:type="dcterms:W3CDTF">2020-02-12T11:17:00Z</dcterms:created>
  <dcterms:modified xsi:type="dcterms:W3CDTF">2024-01-19T11:28:00Z</dcterms:modified>
</cp:coreProperties>
</file>